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b w:val="0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b w:val="0"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lang w:eastAsia="zh-CN"/>
        </w:rPr>
        <w:t>佛山市白蚁防治行业诚信档案设立申请表（单位）</w:t>
      </w:r>
    </w:p>
    <w:tbl>
      <w:tblPr>
        <w:tblStyle w:val="2"/>
        <w:tblW w:w="9979" w:type="dxa"/>
        <w:tblInd w:w="-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名称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住所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法定代表人名称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>经营范围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>申请承诺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99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/>
          <w:p>
            <w:pPr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本单位申请设立佛山市白蚁防治行业诚信档案，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u w:val="none"/>
                <w:lang w:eastAsia="zh-CN"/>
              </w:rPr>
              <w:t>自愿遵守法律、法规及《佛山市白蚁防治行业监督管理办法》的各项规定，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承诺本次填报的信息和提交的资料真实、有效，并愿意为此承担相关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u w:val="none"/>
                <w:lang w:eastAsia="zh-CN"/>
              </w:rPr>
              <w:t>法律责任。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</w:t>
            </w: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righ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申请单位盖章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  </w:t>
            </w:r>
          </w:p>
          <w:p>
            <w:pPr>
              <w:wordWrap w:val="0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年 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区白蚁防治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行政主管部门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意见</w:t>
            </w:r>
          </w:p>
        </w:tc>
        <w:tc>
          <w:tcPr>
            <w:tcW w:w="7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right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right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单位盖章：          </w:t>
            </w: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both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年    月   日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E06FC"/>
    <w:rsid w:val="00DD5C04"/>
    <w:rsid w:val="0A505D0C"/>
    <w:rsid w:val="14DB497E"/>
    <w:rsid w:val="612A290F"/>
    <w:rsid w:val="6DA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2021-08-12T08:04:00Z</dcterms:created>
  <dc:creator>KarRoy</dc:creator>
  <cp:lastModifiedBy>KarRoy</cp:lastModifiedBy>
  <cp:lastPrinted>2021-08-12T08:07:00Z</cp:lastPrinted>
  <dcterms:modified xsi:type="dcterms:W3CDTF">2021-08-30T07:10:20Z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50C97528F51A4914A0A011476DA2AE6C</vt:lpwstr>
  </property>
</Properties>
</file>