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Segoe UI" w:hAnsi="Segoe UI" w:cs="Segoe UI"/>
          <w:b/>
          <w:bCs/>
          <w:sz w:val="36"/>
          <w:szCs w:val="36"/>
          <w:lang w:val="en-US" w:eastAsia="zh-CN"/>
        </w:rPr>
      </w:pPr>
      <w:r>
        <w:rPr>
          <w:rFonts w:hint="default" w:ascii="Segoe UI" w:hAnsi="Segoe UI" w:cs="Segoe UI"/>
          <w:b/>
          <w:bCs/>
          <w:sz w:val="36"/>
          <w:szCs w:val="36"/>
          <w:lang w:val="en-US" w:eastAsia="zh-CN"/>
        </w:rPr>
        <w:t>住房和城乡建设部关于修改《房地产开发企业资质管理规定》等部门规章的决定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Segoe UI" w:hAnsi="Segoe UI" w:cs="Segoe UI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Segoe UI" w:hAnsi="Segoe UI" w:cs="Segoe UI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1" w:line="27" w:lineRule="atLeast"/>
        <w:ind w:left="0" w:right="0"/>
        <w:jc w:val="both"/>
        <w:rPr>
          <w:rFonts w:hint="default" w:ascii="Segoe UI" w:hAnsi="Segoe UI" w:cs="Segoe UI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default" w:ascii="Segoe UI" w:hAnsi="Segoe UI" w:cs="Segoe UI" w:eastAsiaTheme="minorEastAsia"/>
          <w:kern w:val="2"/>
          <w:sz w:val="24"/>
          <w:szCs w:val="24"/>
          <w:lang w:val="en-US" w:eastAsia="zh-CN" w:bidi="ar-SA"/>
        </w:rPr>
        <w:t> </w:t>
      </w: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t>　《住房和城乡建设部关于修改〈房地产开发企业资质管理规定〉等部门规章的决定》已经审定，现予发布，自发布之日起施行。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212529"/>
          <w:spacing w:val="0"/>
          <w:shd w:val="clear" w:fill="F8FAFC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right"/>
        <w:textAlignment w:val="auto"/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212529"/>
          <w:spacing w:val="0"/>
          <w:shd w:val="clear" w:fill="F8FAFC"/>
        </w:rPr>
        <w:t>　　　　　　　　　　　　　　　　　　　　　　　　　　　　　　　　　　　　　　　　　　　　</w:t>
      </w: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t>住房城乡建设部部长　陈政高  </w:t>
      </w: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t>2015年5月4日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212529"/>
          <w:spacing w:val="0"/>
          <w:shd w:val="clear" w:fill="F8FA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212529"/>
          <w:spacing w:val="0"/>
          <w:shd w:val="clear" w:fill="F8FAFC"/>
        </w:rPr>
      </w:pPr>
      <w:r>
        <w:rPr>
          <w:rFonts w:hint="eastAsia" w:ascii="宋体" w:hAnsi="宋体" w:eastAsia="宋体" w:cs="宋体"/>
          <w:i w:val="0"/>
          <w:caps w:val="0"/>
          <w:color w:val="212529"/>
          <w:spacing w:val="0"/>
          <w:shd w:val="clear" w:fill="F8FA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212529"/>
          <w:spacing w:val="0"/>
          <w:shd w:val="clear" w:fill="F8FAFC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rPr>
          <w:rFonts w:hint="eastAsia" w:ascii="Segoe UI" w:hAnsi="Segoe UI" w:cs="Segoe UI" w:eastAsiaTheme="minorEastAsia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Segoe UI" w:hAnsi="Segoe UI" w:cs="Segoe UI" w:eastAsiaTheme="minorEastAsia"/>
          <w:b/>
          <w:bCs/>
          <w:kern w:val="2"/>
          <w:sz w:val="28"/>
          <w:szCs w:val="28"/>
          <w:lang w:val="en-US" w:eastAsia="zh-CN" w:bidi="ar-SA"/>
        </w:rPr>
        <w:t>住房和城乡建设部关于修改《房地产开发企业</w:t>
      </w:r>
      <w:r>
        <w:rPr>
          <w:rFonts w:hint="eastAsia" w:ascii="Segoe UI" w:hAnsi="Segoe UI" w:cs="Segoe UI" w:eastAsiaTheme="minorEastAsia"/>
          <w:b/>
          <w:bCs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="Segoe UI" w:hAnsi="Segoe UI" w:cs="Segoe UI" w:eastAsiaTheme="minorEastAsia"/>
          <w:b/>
          <w:bCs/>
          <w:kern w:val="2"/>
          <w:sz w:val="28"/>
          <w:szCs w:val="28"/>
          <w:lang w:val="en-US" w:eastAsia="zh-CN" w:bidi="ar-SA"/>
        </w:rPr>
        <w:t>资质管理规定》等部门规章的决定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rPr>
          <w:rStyle w:val="5"/>
          <w:rFonts w:hint="eastAsia" w:ascii="宋体" w:hAnsi="宋体" w:eastAsia="宋体" w:cs="宋体"/>
          <w:b/>
          <w:i w:val="0"/>
          <w:caps w:val="0"/>
          <w:color w:val="212529"/>
          <w:spacing w:val="0"/>
          <w:shd w:val="clear" w:fill="F8FAFC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t>　　根据《公司法》，住房和城乡建设部决定对以下规章进行修改：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t>　　一、删除《房地产开发企业资质管理规定》（建设部令第77号）第五条第二款第一项中的“1．注册资本不低于5000万元”。删除第二项中的“1．注册资本不低于/00万元”。删除第三项中的“1．注册资本不低于800万元”。删除第四项中的“1．注册资本不低于100万元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t>　　删除第六条第三项。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t>　　删除第十条第三项中的“和验资报告”。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t>　　二、将《市政公用事业特许经营管理办法》（建设部令第126号）第七条第二项修改为：“（二）有相应的设施、设备”。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t>　　三、删除《城市房屋白蚁防治管理规定》（建设部令第130号）第六条第三项。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t>　　四、删除《建设工程质量检测管理办法》（建设部令第141号）附件二“检测机构资质标准”的第一条第一项。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t>　　五、将《工程造价咨询企业管理办法》（建设部令第149号）第九条第二项中的“注册资本总额”修改为“认缴出资总额”。删除第七项。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t>　　将第十条第一项中的“注册资本总额”修改为“认缴出资总额”。删除第六项。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t>　　删除第十三条第四项中的“并附工商部门出具的股东出资情况证明”。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t>　　六、删除《工程建设项目招标代理机构资格认定办法》（建设部令第154号）第九条第五项。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t>　　删除第十条第五项。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t>　　将第十一条修改为：“新设立的工程招标代理机构具备第八条和第十条第（三）、（四）项条件的，可以申请暂定级工程招标代理资格”。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t>　　将第十二条第八项修改为“（八）上一年度经审计的企业财务报告（含报表及说明，下同）”。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t>　　七、删除《城市生活垃圾管理办法》（建设部令第157号）第十九条第一项。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t>　　删除第二十七条第一项。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t>　　八、将《工程监理企业资质管理规定》（建设部令第158号）第七条第一项中的“1．具有独立法人资格且注册资本不少于600万元”修改为：“1．具有独立法人资格且具有符合国家有关规定的资产”。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t>　　将第七条第二项甲级资质标准中的“（1）具有独立法人资格且注册资本不少于300万元”、乙级资质标准中的“（1）具有独立法人资格且注册资本不少于100万元”以及丙级资质标准中的“（1）具有独立法人资格且注册资本不少于50万元”的修改为：“（1）具有独立法人资格且具有符合国家有关规定的资产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t>　　九、将《建设工程勘察设计资质管理规定》（建设部令第160号）第三条中的“注册资本”修改为“资产”。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t>　　十、删除《物业服务企业资质管理办法》（建设部令第164号）第五条第一项中的“1．注册资本人民币500万元以上”。删除第二项中的“1．注册资本人民币300万元以上”。删除第三项中的“1．注册资本人民币50万元以上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t>　　删除第六条第三项。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t>　　十一、删除《城乡规划编制单位资质管理规定》（住房城乡建设部令第12号）第七条第二项。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t>　　删除第八条第二项。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t>　　删除第九条第二项。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t>　　删除第二十一条中的“注册资本”。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t>　　十二、删除《房屋建筑和市政基础设施工程施工图设计文件审查管理办法》（住房城乡建设部令第13号）第七条第五项。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t>　　删除第八条第五项。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t>　　十三、删除《房地产估价机构管理办法》（住房城乡建设部令第14号）第十条第一项中的“3．有限责任公司的注册资本人民币/0万元以上，合伙企业的出资额人民币1/万元以上”。删除第二项中的“3．有限责任公司的注册资本人民币100万元以上，合伙企业的出资额人民币60万元以上”。删除第三项中的“2．有限责任公司的注册资本人民币50万元以上，合伙企业的出资额人民币30万元以上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t>　　删除第十一条第四项。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t>　　删除第十七条中的“注册资本或者出资额”。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Segoe UI" w:hAnsi="Segoe UI" w:cs="Segoe UI" w:eastAsiaTheme="minorEastAsia"/>
          <w:kern w:val="2"/>
          <w:sz w:val="24"/>
          <w:szCs w:val="24"/>
          <w:lang w:val="en-US" w:eastAsia="zh-CN" w:bidi="ar-SA"/>
        </w:rPr>
        <w:t>　　本决定自发布之日起施行。以上部门规章根据本决定作相应的修改，重新发布。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3017D"/>
    <w:rsid w:val="004B15D1"/>
    <w:rsid w:val="00671177"/>
    <w:rsid w:val="00A02564"/>
    <w:rsid w:val="00F81B4A"/>
    <w:rsid w:val="017B5272"/>
    <w:rsid w:val="01F677DE"/>
    <w:rsid w:val="01FA388A"/>
    <w:rsid w:val="025179D2"/>
    <w:rsid w:val="027C7C6D"/>
    <w:rsid w:val="02873569"/>
    <w:rsid w:val="03142E5E"/>
    <w:rsid w:val="032203D7"/>
    <w:rsid w:val="03997224"/>
    <w:rsid w:val="03A37412"/>
    <w:rsid w:val="03AC0EDE"/>
    <w:rsid w:val="03B4205C"/>
    <w:rsid w:val="042260E5"/>
    <w:rsid w:val="042346F4"/>
    <w:rsid w:val="04462E79"/>
    <w:rsid w:val="0450267D"/>
    <w:rsid w:val="04731D5F"/>
    <w:rsid w:val="047B6160"/>
    <w:rsid w:val="052D37E4"/>
    <w:rsid w:val="053E4124"/>
    <w:rsid w:val="054C30D9"/>
    <w:rsid w:val="05BE531C"/>
    <w:rsid w:val="05E10671"/>
    <w:rsid w:val="062942C6"/>
    <w:rsid w:val="062C7125"/>
    <w:rsid w:val="065042A7"/>
    <w:rsid w:val="06A41568"/>
    <w:rsid w:val="06AD7762"/>
    <w:rsid w:val="06AE2BE7"/>
    <w:rsid w:val="06E52358"/>
    <w:rsid w:val="07136000"/>
    <w:rsid w:val="071431C6"/>
    <w:rsid w:val="071F406B"/>
    <w:rsid w:val="072E4AC0"/>
    <w:rsid w:val="073537BA"/>
    <w:rsid w:val="07482542"/>
    <w:rsid w:val="07AA3161"/>
    <w:rsid w:val="07E35A4A"/>
    <w:rsid w:val="08167B91"/>
    <w:rsid w:val="085A0715"/>
    <w:rsid w:val="087240DF"/>
    <w:rsid w:val="08895E1F"/>
    <w:rsid w:val="08A12487"/>
    <w:rsid w:val="08BB3877"/>
    <w:rsid w:val="08D36F20"/>
    <w:rsid w:val="08E32DE3"/>
    <w:rsid w:val="0907525C"/>
    <w:rsid w:val="095D0062"/>
    <w:rsid w:val="09713CD8"/>
    <w:rsid w:val="097B32B7"/>
    <w:rsid w:val="09BA2353"/>
    <w:rsid w:val="09FE6F05"/>
    <w:rsid w:val="0A66799A"/>
    <w:rsid w:val="0AC355BB"/>
    <w:rsid w:val="0B0A5435"/>
    <w:rsid w:val="0B142B1E"/>
    <w:rsid w:val="0B1F5137"/>
    <w:rsid w:val="0B695B25"/>
    <w:rsid w:val="0B6C127C"/>
    <w:rsid w:val="0B8A0DD5"/>
    <w:rsid w:val="0C1677EF"/>
    <w:rsid w:val="0C2A4AE0"/>
    <w:rsid w:val="0C4660DA"/>
    <w:rsid w:val="0C4A0477"/>
    <w:rsid w:val="0C4F0EEB"/>
    <w:rsid w:val="0C944074"/>
    <w:rsid w:val="0CAA0F23"/>
    <w:rsid w:val="0CCF1E0D"/>
    <w:rsid w:val="0D0A00ED"/>
    <w:rsid w:val="0DB02213"/>
    <w:rsid w:val="0DCD7E40"/>
    <w:rsid w:val="0DE31F20"/>
    <w:rsid w:val="0E3F4E13"/>
    <w:rsid w:val="0E5B66AC"/>
    <w:rsid w:val="0E6328C8"/>
    <w:rsid w:val="0E857AFA"/>
    <w:rsid w:val="0EC35F16"/>
    <w:rsid w:val="0EE018C2"/>
    <w:rsid w:val="0EE54FDD"/>
    <w:rsid w:val="0F075544"/>
    <w:rsid w:val="0F3150E9"/>
    <w:rsid w:val="0F665908"/>
    <w:rsid w:val="0F7135B7"/>
    <w:rsid w:val="0FE21188"/>
    <w:rsid w:val="101455ED"/>
    <w:rsid w:val="108963DE"/>
    <w:rsid w:val="109604E6"/>
    <w:rsid w:val="11351A42"/>
    <w:rsid w:val="11471E33"/>
    <w:rsid w:val="11AC1BA2"/>
    <w:rsid w:val="11DA081C"/>
    <w:rsid w:val="11F2256A"/>
    <w:rsid w:val="12700ABD"/>
    <w:rsid w:val="12D21B0A"/>
    <w:rsid w:val="132563E3"/>
    <w:rsid w:val="13372DA8"/>
    <w:rsid w:val="138E1C5F"/>
    <w:rsid w:val="139C48EA"/>
    <w:rsid w:val="13BC23B3"/>
    <w:rsid w:val="15113053"/>
    <w:rsid w:val="158E3C48"/>
    <w:rsid w:val="15CC464C"/>
    <w:rsid w:val="164D6FF9"/>
    <w:rsid w:val="16600AE3"/>
    <w:rsid w:val="168F5B31"/>
    <w:rsid w:val="16DD1FE1"/>
    <w:rsid w:val="16E55C0B"/>
    <w:rsid w:val="177179BD"/>
    <w:rsid w:val="17812437"/>
    <w:rsid w:val="17FE5CE5"/>
    <w:rsid w:val="18271016"/>
    <w:rsid w:val="183F31D5"/>
    <w:rsid w:val="1912019F"/>
    <w:rsid w:val="19390B26"/>
    <w:rsid w:val="198E4C8C"/>
    <w:rsid w:val="19CF5BCA"/>
    <w:rsid w:val="19DF63E8"/>
    <w:rsid w:val="1A290194"/>
    <w:rsid w:val="1A9D47CC"/>
    <w:rsid w:val="1B5D520F"/>
    <w:rsid w:val="1B875B19"/>
    <w:rsid w:val="1BD53452"/>
    <w:rsid w:val="1C0B6769"/>
    <w:rsid w:val="1C105546"/>
    <w:rsid w:val="1C2A421E"/>
    <w:rsid w:val="1C69412C"/>
    <w:rsid w:val="1C8D7CDF"/>
    <w:rsid w:val="1CB53AA5"/>
    <w:rsid w:val="1CC92556"/>
    <w:rsid w:val="1D0B4FC5"/>
    <w:rsid w:val="1D0D36F1"/>
    <w:rsid w:val="1D8B4BEA"/>
    <w:rsid w:val="1DA75570"/>
    <w:rsid w:val="1DC77323"/>
    <w:rsid w:val="1DE52CC0"/>
    <w:rsid w:val="1DFC6958"/>
    <w:rsid w:val="1E7035ED"/>
    <w:rsid w:val="1F1F6F9A"/>
    <w:rsid w:val="1F4D7858"/>
    <w:rsid w:val="1F655926"/>
    <w:rsid w:val="1FDA1FD3"/>
    <w:rsid w:val="201A50E1"/>
    <w:rsid w:val="205021E9"/>
    <w:rsid w:val="205C0EE4"/>
    <w:rsid w:val="206C6C20"/>
    <w:rsid w:val="20AD6806"/>
    <w:rsid w:val="20B06894"/>
    <w:rsid w:val="21304978"/>
    <w:rsid w:val="21315AA9"/>
    <w:rsid w:val="217B3C14"/>
    <w:rsid w:val="21952E3A"/>
    <w:rsid w:val="219A2B49"/>
    <w:rsid w:val="21A62F2F"/>
    <w:rsid w:val="21D761BD"/>
    <w:rsid w:val="21F741B1"/>
    <w:rsid w:val="220836E4"/>
    <w:rsid w:val="22403B38"/>
    <w:rsid w:val="22546B6E"/>
    <w:rsid w:val="22BB1983"/>
    <w:rsid w:val="23180D0B"/>
    <w:rsid w:val="237F3356"/>
    <w:rsid w:val="23BC4F68"/>
    <w:rsid w:val="23F51F8F"/>
    <w:rsid w:val="24232B51"/>
    <w:rsid w:val="246A733A"/>
    <w:rsid w:val="24F36A86"/>
    <w:rsid w:val="252250A2"/>
    <w:rsid w:val="255B7A38"/>
    <w:rsid w:val="257C5731"/>
    <w:rsid w:val="25826CF0"/>
    <w:rsid w:val="25957062"/>
    <w:rsid w:val="25D32EB5"/>
    <w:rsid w:val="267E736B"/>
    <w:rsid w:val="272C6F96"/>
    <w:rsid w:val="278D4B72"/>
    <w:rsid w:val="27C15E8C"/>
    <w:rsid w:val="27CE3944"/>
    <w:rsid w:val="2808544F"/>
    <w:rsid w:val="28363827"/>
    <w:rsid w:val="28555B57"/>
    <w:rsid w:val="285B06A9"/>
    <w:rsid w:val="288A2C4D"/>
    <w:rsid w:val="28A4793B"/>
    <w:rsid w:val="290F5E4B"/>
    <w:rsid w:val="298916FB"/>
    <w:rsid w:val="298C0329"/>
    <w:rsid w:val="29E734B7"/>
    <w:rsid w:val="2A397164"/>
    <w:rsid w:val="2A473EEF"/>
    <w:rsid w:val="2ACE5AA6"/>
    <w:rsid w:val="2ADD5D08"/>
    <w:rsid w:val="2B3839F6"/>
    <w:rsid w:val="2B861C34"/>
    <w:rsid w:val="2B872B34"/>
    <w:rsid w:val="2BAA34EC"/>
    <w:rsid w:val="2BAC52A3"/>
    <w:rsid w:val="2BCF45CC"/>
    <w:rsid w:val="2BD93F31"/>
    <w:rsid w:val="2BDF6B9E"/>
    <w:rsid w:val="2C081DA0"/>
    <w:rsid w:val="2C241695"/>
    <w:rsid w:val="2C4474CB"/>
    <w:rsid w:val="2CAB5525"/>
    <w:rsid w:val="2CBB5DB3"/>
    <w:rsid w:val="2CF66AA3"/>
    <w:rsid w:val="2D16274A"/>
    <w:rsid w:val="2D270F98"/>
    <w:rsid w:val="2D287E9A"/>
    <w:rsid w:val="2D55523B"/>
    <w:rsid w:val="2D603FBE"/>
    <w:rsid w:val="2D98053D"/>
    <w:rsid w:val="2DA755EF"/>
    <w:rsid w:val="2DC52D2D"/>
    <w:rsid w:val="2DCE0C51"/>
    <w:rsid w:val="2DD60EF4"/>
    <w:rsid w:val="2E2D5664"/>
    <w:rsid w:val="2E7A2275"/>
    <w:rsid w:val="2E8730B4"/>
    <w:rsid w:val="2E87483F"/>
    <w:rsid w:val="2EC621CB"/>
    <w:rsid w:val="2F03415C"/>
    <w:rsid w:val="2F3136FC"/>
    <w:rsid w:val="2F6D6032"/>
    <w:rsid w:val="2FA4639E"/>
    <w:rsid w:val="2FB04E40"/>
    <w:rsid w:val="2FBC7328"/>
    <w:rsid w:val="2FC326AA"/>
    <w:rsid w:val="2FC842BD"/>
    <w:rsid w:val="2FDF1FB5"/>
    <w:rsid w:val="300E4F46"/>
    <w:rsid w:val="304C1EDC"/>
    <w:rsid w:val="307903BC"/>
    <w:rsid w:val="30A666BA"/>
    <w:rsid w:val="31B80DF2"/>
    <w:rsid w:val="31C53FB8"/>
    <w:rsid w:val="32C76539"/>
    <w:rsid w:val="32CE6B0D"/>
    <w:rsid w:val="331F37DD"/>
    <w:rsid w:val="332968DF"/>
    <w:rsid w:val="33384750"/>
    <w:rsid w:val="33441510"/>
    <w:rsid w:val="335D51A4"/>
    <w:rsid w:val="33911896"/>
    <w:rsid w:val="33A65354"/>
    <w:rsid w:val="344B30BC"/>
    <w:rsid w:val="344B4236"/>
    <w:rsid w:val="345E3D70"/>
    <w:rsid w:val="34B64D82"/>
    <w:rsid w:val="35190F74"/>
    <w:rsid w:val="3520182C"/>
    <w:rsid w:val="354E1A90"/>
    <w:rsid w:val="35570DF6"/>
    <w:rsid w:val="357D4010"/>
    <w:rsid w:val="35911F2C"/>
    <w:rsid w:val="36857178"/>
    <w:rsid w:val="36871B49"/>
    <w:rsid w:val="37A46FE2"/>
    <w:rsid w:val="382A3037"/>
    <w:rsid w:val="382B2C5D"/>
    <w:rsid w:val="38AD4773"/>
    <w:rsid w:val="39055166"/>
    <w:rsid w:val="3929555C"/>
    <w:rsid w:val="39407F51"/>
    <w:rsid w:val="394D1689"/>
    <w:rsid w:val="396272F3"/>
    <w:rsid w:val="39987C3E"/>
    <w:rsid w:val="39CD2599"/>
    <w:rsid w:val="3A204452"/>
    <w:rsid w:val="3A364190"/>
    <w:rsid w:val="3AB053DD"/>
    <w:rsid w:val="3AB601C3"/>
    <w:rsid w:val="3AC36D64"/>
    <w:rsid w:val="3AE04597"/>
    <w:rsid w:val="3B156B21"/>
    <w:rsid w:val="3B230FBC"/>
    <w:rsid w:val="3B520637"/>
    <w:rsid w:val="3B5373B7"/>
    <w:rsid w:val="3BD8501E"/>
    <w:rsid w:val="3C2C66E7"/>
    <w:rsid w:val="3D0305B5"/>
    <w:rsid w:val="3D4242D9"/>
    <w:rsid w:val="3DA96E9D"/>
    <w:rsid w:val="3DCA1EDA"/>
    <w:rsid w:val="3DD83004"/>
    <w:rsid w:val="3DDF18A3"/>
    <w:rsid w:val="3DE219C9"/>
    <w:rsid w:val="3E0015A4"/>
    <w:rsid w:val="3E311C94"/>
    <w:rsid w:val="3E950936"/>
    <w:rsid w:val="3E9B7B03"/>
    <w:rsid w:val="3EA94351"/>
    <w:rsid w:val="3ED53F21"/>
    <w:rsid w:val="3F136A2B"/>
    <w:rsid w:val="3F92149D"/>
    <w:rsid w:val="4012106C"/>
    <w:rsid w:val="4047096E"/>
    <w:rsid w:val="405722B1"/>
    <w:rsid w:val="405972D5"/>
    <w:rsid w:val="40E467C9"/>
    <w:rsid w:val="41156EA7"/>
    <w:rsid w:val="41581725"/>
    <w:rsid w:val="417D5E7D"/>
    <w:rsid w:val="419535E8"/>
    <w:rsid w:val="41B82D33"/>
    <w:rsid w:val="41C00A00"/>
    <w:rsid w:val="42172A43"/>
    <w:rsid w:val="425C2A90"/>
    <w:rsid w:val="42667CF5"/>
    <w:rsid w:val="42A331DB"/>
    <w:rsid w:val="42BE475C"/>
    <w:rsid w:val="434D1919"/>
    <w:rsid w:val="438C0FDA"/>
    <w:rsid w:val="43E24B01"/>
    <w:rsid w:val="43E42CDE"/>
    <w:rsid w:val="43F22FDE"/>
    <w:rsid w:val="442F1201"/>
    <w:rsid w:val="44785501"/>
    <w:rsid w:val="449932C0"/>
    <w:rsid w:val="449E736C"/>
    <w:rsid w:val="44AA50B7"/>
    <w:rsid w:val="44E324DE"/>
    <w:rsid w:val="45455830"/>
    <w:rsid w:val="454C2CD7"/>
    <w:rsid w:val="45FA3A4E"/>
    <w:rsid w:val="4604514A"/>
    <w:rsid w:val="461E5DEE"/>
    <w:rsid w:val="462614FF"/>
    <w:rsid w:val="4634078C"/>
    <w:rsid w:val="46F500A4"/>
    <w:rsid w:val="478F75B9"/>
    <w:rsid w:val="479702E9"/>
    <w:rsid w:val="47CB02EC"/>
    <w:rsid w:val="47E06F00"/>
    <w:rsid w:val="48540B33"/>
    <w:rsid w:val="48C672D6"/>
    <w:rsid w:val="48F55981"/>
    <w:rsid w:val="49510C98"/>
    <w:rsid w:val="4A0F42F1"/>
    <w:rsid w:val="4A0F52F7"/>
    <w:rsid w:val="4A435A79"/>
    <w:rsid w:val="4A705328"/>
    <w:rsid w:val="4AE73BAC"/>
    <w:rsid w:val="4B4D29DF"/>
    <w:rsid w:val="4B7F0F82"/>
    <w:rsid w:val="4B9B56C7"/>
    <w:rsid w:val="4BA512C3"/>
    <w:rsid w:val="4BF22A32"/>
    <w:rsid w:val="4C156E7E"/>
    <w:rsid w:val="4C7721C2"/>
    <w:rsid w:val="4CD471B7"/>
    <w:rsid w:val="4D093804"/>
    <w:rsid w:val="4D2A5E18"/>
    <w:rsid w:val="4D9D2DA6"/>
    <w:rsid w:val="4DDA67B2"/>
    <w:rsid w:val="4DE35FB2"/>
    <w:rsid w:val="4E1E5A26"/>
    <w:rsid w:val="4EB76B2D"/>
    <w:rsid w:val="4F035321"/>
    <w:rsid w:val="4F630D80"/>
    <w:rsid w:val="4F8246A7"/>
    <w:rsid w:val="4F8820C9"/>
    <w:rsid w:val="50695ACD"/>
    <w:rsid w:val="507C7326"/>
    <w:rsid w:val="507D0A11"/>
    <w:rsid w:val="50A54CCF"/>
    <w:rsid w:val="50D56DA6"/>
    <w:rsid w:val="50D94D35"/>
    <w:rsid w:val="51294C85"/>
    <w:rsid w:val="51460B5F"/>
    <w:rsid w:val="519131E2"/>
    <w:rsid w:val="519A496E"/>
    <w:rsid w:val="51C547D4"/>
    <w:rsid w:val="52774B2B"/>
    <w:rsid w:val="52AF70F0"/>
    <w:rsid w:val="52C04DAC"/>
    <w:rsid w:val="52F12931"/>
    <w:rsid w:val="52F55E3B"/>
    <w:rsid w:val="53125A64"/>
    <w:rsid w:val="5327787A"/>
    <w:rsid w:val="534E6D82"/>
    <w:rsid w:val="53AF251E"/>
    <w:rsid w:val="54227A0F"/>
    <w:rsid w:val="545C3A6B"/>
    <w:rsid w:val="5481098D"/>
    <w:rsid w:val="55036EA1"/>
    <w:rsid w:val="5507743B"/>
    <w:rsid w:val="553644B7"/>
    <w:rsid w:val="55435C6F"/>
    <w:rsid w:val="55E91EC5"/>
    <w:rsid w:val="55E951B3"/>
    <w:rsid w:val="560001CA"/>
    <w:rsid w:val="5636205D"/>
    <w:rsid w:val="566D5274"/>
    <w:rsid w:val="56892363"/>
    <w:rsid w:val="56AB250A"/>
    <w:rsid w:val="56BA2547"/>
    <w:rsid w:val="57494284"/>
    <w:rsid w:val="57F45B2F"/>
    <w:rsid w:val="58480E4B"/>
    <w:rsid w:val="58697099"/>
    <w:rsid w:val="58C75620"/>
    <w:rsid w:val="58F64C74"/>
    <w:rsid w:val="59046BEF"/>
    <w:rsid w:val="59314C8C"/>
    <w:rsid w:val="59674BA7"/>
    <w:rsid w:val="598E52E0"/>
    <w:rsid w:val="59CF6734"/>
    <w:rsid w:val="59D52040"/>
    <w:rsid w:val="5A20550C"/>
    <w:rsid w:val="5A4B7429"/>
    <w:rsid w:val="5AEE236A"/>
    <w:rsid w:val="5AFB52FE"/>
    <w:rsid w:val="5B0C2C36"/>
    <w:rsid w:val="5B262868"/>
    <w:rsid w:val="5BA22BC1"/>
    <w:rsid w:val="5BD24233"/>
    <w:rsid w:val="5BEA68D3"/>
    <w:rsid w:val="5C2C7A55"/>
    <w:rsid w:val="5C7244F1"/>
    <w:rsid w:val="5C92215D"/>
    <w:rsid w:val="5C9441D8"/>
    <w:rsid w:val="5CBF7FB7"/>
    <w:rsid w:val="5D4F4C24"/>
    <w:rsid w:val="5D6F3524"/>
    <w:rsid w:val="5D7A3200"/>
    <w:rsid w:val="5D83017D"/>
    <w:rsid w:val="5DBE0170"/>
    <w:rsid w:val="5DE63322"/>
    <w:rsid w:val="5E2D75A9"/>
    <w:rsid w:val="5EAF173A"/>
    <w:rsid w:val="5F0E0C30"/>
    <w:rsid w:val="5F560289"/>
    <w:rsid w:val="5FAB62A2"/>
    <w:rsid w:val="5FF418A0"/>
    <w:rsid w:val="60004ADF"/>
    <w:rsid w:val="603A5EC7"/>
    <w:rsid w:val="604F6BC3"/>
    <w:rsid w:val="60551AEE"/>
    <w:rsid w:val="60AA3680"/>
    <w:rsid w:val="60F33B29"/>
    <w:rsid w:val="61104196"/>
    <w:rsid w:val="61110480"/>
    <w:rsid w:val="611D5CE0"/>
    <w:rsid w:val="61B64F97"/>
    <w:rsid w:val="61E77B2C"/>
    <w:rsid w:val="620F57E4"/>
    <w:rsid w:val="6247280D"/>
    <w:rsid w:val="62EE28B6"/>
    <w:rsid w:val="6356613A"/>
    <w:rsid w:val="63C16087"/>
    <w:rsid w:val="63E077F2"/>
    <w:rsid w:val="642F20A4"/>
    <w:rsid w:val="64711CF0"/>
    <w:rsid w:val="64A1580E"/>
    <w:rsid w:val="64AC7CB8"/>
    <w:rsid w:val="64B1783E"/>
    <w:rsid w:val="64BD0397"/>
    <w:rsid w:val="6501506F"/>
    <w:rsid w:val="652D591A"/>
    <w:rsid w:val="654F7675"/>
    <w:rsid w:val="6551118E"/>
    <w:rsid w:val="657F7C1A"/>
    <w:rsid w:val="65864207"/>
    <w:rsid w:val="65A478DF"/>
    <w:rsid w:val="65B954FA"/>
    <w:rsid w:val="65F41C72"/>
    <w:rsid w:val="66091701"/>
    <w:rsid w:val="663C6447"/>
    <w:rsid w:val="668011DB"/>
    <w:rsid w:val="66AC4E3C"/>
    <w:rsid w:val="66F54A12"/>
    <w:rsid w:val="67187DA4"/>
    <w:rsid w:val="671E2246"/>
    <w:rsid w:val="674E6A09"/>
    <w:rsid w:val="67640086"/>
    <w:rsid w:val="67AF531D"/>
    <w:rsid w:val="67BB2D5C"/>
    <w:rsid w:val="67CE3C27"/>
    <w:rsid w:val="67F80E09"/>
    <w:rsid w:val="680C0897"/>
    <w:rsid w:val="685D2A8B"/>
    <w:rsid w:val="6891397D"/>
    <w:rsid w:val="68D05B71"/>
    <w:rsid w:val="69912FF8"/>
    <w:rsid w:val="69B13BAE"/>
    <w:rsid w:val="69C230C8"/>
    <w:rsid w:val="69EF14F9"/>
    <w:rsid w:val="6A0F1DCF"/>
    <w:rsid w:val="6A1A1783"/>
    <w:rsid w:val="6A693B46"/>
    <w:rsid w:val="6A774D9C"/>
    <w:rsid w:val="6A83186A"/>
    <w:rsid w:val="6AC003C2"/>
    <w:rsid w:val="6B7C2AEB"/>
    <w:rsid w:val="6C25499C"/>
    <w:rsid w:val="6C39791D"/>
    <w:rsid w:val="6C605258"/>
    <w:rsid w:val="6CD721BD"/>
    <w:rsid w:val="6D163636"/>
    <w:rsid w:val="6D7809FB"/>
    <w:rsid w:val="6D893A5C"/>
    <w:rsid w:val="6DB131EE"/>
    <w:rsid w:val="6DB637A8"/>
    <w:rsid w:val="6E447303"/>
    <w:rsid w:val="6E627055"/>
    <w:rsid w:val="6E6E2FC0"/>
    <w:rsid w:val="6EA71A6D"/>
    <w:rsid w:val="6EAE5D4C"/>
    <w:rsid w:val="6F3C4C42"/>
    <w:rsid w:val="6F495256"/>
    <w:rsid w:val="6F522C6E"/>
    <w:rsid w:val="6F89217D"/>
    <w:rsid w:val="6F895D5A"/>
    <w:rsid w:val="6FD45083"/>
    <w:rsid w:val="70444291"/>
    <w:rsid w:val="70446469"/>
    <w:rsid w:val="704646C6"/>
    <w:rsid w:val="7119534E"/>
    <w:rsid w:val="719F2705"/>
    <w:rsid w:val="71A20250"/>
    <w:rsid w:val="71BF136A"/>
    <w:rsid w:val="71F73DA6"/>
    <w:rsid w:val="723132D6"/>
    <w:rsid w:val="72415635"/>
    <w:rsid w:val="72B0467C"/>
    <w:rsid w:val="72B65B6E"/>
    <w:rsid w:val="732C7859"/>
    <w:rsid w:val="73DF3901"/>
    <w:rsid w:val="73EA5CF2"/>
    <w:rsid w:val="73EB70FD"/>
    <w:rsid w:val="74277C5F"/>
    <w:rsid w:val="7444115F"/>
    <w:rsid w:val="744C7DA1"/>
    <w:rsid w:val="74A9496A"/>
    <w:rsid w:val="74B636DD"/>
    <w:rsid w:val="74FE76CD"/>
    <w:rsid w:val="7544258C"/>
    <w:rsid w:val="75874E49"/>
    <w:rsid w:val="75AD60BB"/>
    <w:rsid w:val="75C94BAA"/>
    <w:rsid w:val="75E807E2"/>
    <w:rsid w:val="76130070"/>
    <w:rsid w:val="762111C8"/>
    <w:rsid w:val="76380FF5"/>
    <w:rsid w:val="76886ED7"/>
    <w:rsid w:val="769B2826"/>
    <w:rsid w:val="76C26F39"/>
    <w:rsid w:val="770F7DE7"/>
    <w:rsid w:val="771E1AC5"/>
    <w:rsid w:val="77322123"/>
    <w:rsid w:val="77507CB6"/>
    <w:rsid w:val="77724038"/>
    <w:rsid w:val="77C11CFF"/>
    <w:rsid w:val="77EC4C2B"/>
    <w:rsid w:val="781152FB"/>
    <w:rsid w:val="78954F1A"/>
    <w:rsid w:val="789C2F59"/>
    <w:rsid w:val="78C22F2B"/>
    <w:rsid w:val="78E27323"/>
    <w:rsid w:val="792F7CF2"/>
    <w:rsid w:val="794256E7"/>
    <w:rsid w:val="794D19F0"/>
    <w:rsid w:val="79637595"/>
    <w:rsid w:val="7969047C"/>
    <w:rsid w:val="79857C51"/>
    <w:rsid w:val="79C504EC"/>
    <w:rsid w:val="7A3C666A"/>
    <w:rsid w:val="7ACD0816"/>
    <w:rsid w:val="7B0C2B1D"/>
    <w:rsid w:val="7B755377"/>
    <w:rsid w:val="7BD3618A"/>
    <w:rsid w:val="7C1907FE"/>
    <w:rsid w:val="7C1E3807"/>
    <w:rsid w:val="7C367936"/>
    <w:rsid w:val="7C522675"/>
    <w:rsid w:val="7C8F403F"/>
    <w:rsid w:val="7C96702A"/>
    <w:rsid w:val="7CFF33B1"/>
    <w:rsid w:val="7D105121"/>
    <w:rsid w:val="7D203DD3"/>
    <w:rsid w:val="7D3E6EDE"/>
    <w:rsid w:val="7D7909B5"/>
    <w:rsid w:val="7E7E6E97"/>
    <w:rsid w:val="7E883114"/>
    <w:rsid w:val="7E8C3C9E"/>
    <w:rsid w:val="7EC10A7A"/>
    <w:rsid w:val="7EDA5492"/>
    <w:rsid w:val="7F163382"/>
    <w:rsid w:val="7F264793"/>
    <w:rsid w:val="7F4D1507"/>
    <w:rsid w:val="7F615807"/>
    <w:rsid w:val="7F75175F"/>
    <w:rsid w:val="7FB2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市住房和城乡建设管理局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2021-09-07T09:39:00Z</dcterms:created>
  <dc:creator>黄健欣</dc:creator>
  <cp:lastModifiedBy>黄健欣</cp:lastModifiedBy>
  <dcterms:modified xsi:type="dcterms:W3CDTF">2021-09-09T07:38:02Z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