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《佛山市住房和城乡建设局关于商品房销售信息公示的规定（</w:t>
      </w:r>
      <w:r>
        <w:rPr>
          <w:rFonts w:hint="eastAsia"/>
          <w:b/>
          <w:bCs/>
          <w:sz w:val="36"/>
          <w:szCs w:val="36"/>
          <w:lang w:val="en-US" w:eastAsia="zh-CN"/>
        </w:rPr>
        <w:t>征求意见稿</w:t>
      </w:r>
      <w:r>
        <w:rPr>
          <w:rFonts w:hint="eastAsia"/>
          <w:b/>
          <w:bCs/>
          <w:sz w:val="36"/>
          <w:szCs w:val="36"/>
        </w:rPr>
        <w:t>）》</w:t>
      </w:r>
    </w:p>
    <w:p>
      <w:pPr>
        <w:jc w:val="center"/>
        <w:rPr>
          <w:rFonts w:hint="eastAsia" w:eastAsiaTheme="minorEastAsia"/>
          <w:b/>
          <w:bCs/>
          <w:sz w:val="36"/>
          <w:szCs w:val="36"/>
          <w:lang w:eastAsia="zh-CN"/>
        </w:rPr>
      </w:pPr>
      <w:r>
        <w:rPr>
          <w:rFonts w:hint="eastAsia"/>
          <w:b/>
          <w:bCs/>
          <w:sz w:val="36"/>
          <w:szCs w:val="36"/>
          <w:lang w:val="en-US" w:eastAsia="zh-CN"/>
        </w:rPr>
        <w:t>公众</w:t>
      </w:r>
      <w:r>
        <w:rPr>
          <w:rFonts w:hint="eastAsia"/>
          <w:b/>
          <w:bCs/>
          <w:sz w:val="36"/>
          <w:szCs w:val="36"/>
        </w:rPr>
        <w:t>反馈意见及采纳情况说明</w:t>
      </w:r>
    </w:p>
    <w:tbl>
      <w:tblPr>
        <w:tblStyle w:val="9"/>
        <w:tblpPr w:leftFromText="180" w:rightFromText="180" w:vertAnchor="text" w:horzAnchor="page" w:tblpX="1639" w:tblpY="285"/>
        <w:tblOverlap w:val="never"/>
        <w:tblW w:w="13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45"/>
        <w:gridCol w:w="1705"/>
        <w:gridCol w:w="6286"/>
        <w:gridCol w:w="1169"/>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60" w:hRule="atLeast"/>
        </w:trPr>
        <w:tc>
          <w:tcPr>
            <w:tcW w:w="545" w:type="dxa"/>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bCs/>
                <w:sz w:val="24"/>
                <w:szCs w:val="24"/>
                <w:lang w:val="en-US" w:eastAsia="zh-CN"/>
              </w:rPr>
            </w:pPr>
            <w:r>
              <w:rPr>
                <w:rFonts w:hint="eastAsia"/>
                <w:b/>
                <w:bCs/>
                <w:sz w:val="24"/>
                <w:szCs w:val="24"/>
                <w:lang w:val="en-US" w:eastAsia="zh-CN"/>
              </w:rPr>
              <w:t>序号</w:t>
            </w:r>
          </w:p>
        </w:tc>
        <w:tc>
          <w:tcPr>
            <w:tcW w:w="1705" w:type="dxa"/>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对象</w:t>
            </w:r>
          </w:p>
        </w:tc>
        <w:tc>
          <w:tcPr>
            <w:tcW w:w="6286" w:type="dxa"/>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sz w:val="24"/>
                <w:szCs w:val="24"/>
              </w:rPr>
            </w:pPr>
            <w:r>
              <w:rPr>
                <w:rFonts w:hint="eastAsia"/>
                <w:b/>
                <w:bCs/>
                <w:sz w:val="24"/>
                <w:szCs w:val="24"/>
                <w:lang w:val="en-US" w:eastAsia="zh-CN"/>
              </w:rPr>
              <w:t>意见或建议</w:t>
            </w:r>
          </w:p>
        </w:tc>
        <w:tc>
          <w:tcPr>
            <w:tcW w:w="1169" w:type="dxa"/>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sz w:val="24"/>
                <w:szCs w:val="24"/>
              </w:rPr>
            </w:pPr>
            <w:r>
              <w:rPr>
                <w:rFonts w:hint="eastAsia"/>
                <w:b/>
                <w:bCs/>
                <w:sz w:val="24"/>
                <w:szCs w:val="24"/>
                <w:lang w:val="en-US" w:eastAsia="zh-CN"/>
              </w:rPr>
              <w:t>采纳情况</w:t>
            </w:r>
          </w:p>
        </w:tc>
        <w:tc>
          <w:tcPr>
            <w:tcW w:w="3952" w:type="dxa"/>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sz w:val="24"/>
                <w:szCs w:val="24"/>
              </w:rPr>
            </w:pPr>
            <w:r>
              <w:rPr>
                <w:rFonts w:hint="eastAsia"/>
                <w:b/>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0" w:hRule="atLeast"/>
        </w:trPr>
        <w:tc>
          <w:tcPr>
            <w:tcW w:w="545" w:type="dxa"/>
            <w:shd w:val="clear" w:color="auto" w:fill="auto"/>
            <w:tcMar>
              <w:top w:w="10" w:type="dxa"/>
              <w:left w:w="10" w:type="dxa"/>
              <w:right w:w="10"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1134" w:leftChars="0" w:hanging="714" w:firstLineChars="0"/>
              <w:jc w:val="left"/>
              <w:textAlignment w:val="auto"/>
              <w:rPr>
                <w:rFonts w:hint="eastAsia"/>
                <w:lang w:val="en-US" w:eastAsia="zh-CN"/>
              </w:rPr>
            </w:pPr>
          </w:p>
        </w:tc>
        <w:tc>
          <w:tcPr>
            <w:tcW w:w="1705" w:type="dxa"/>
            <w:vMerge w:val="restart"/>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default"/>
                <w:lang w:val="en-US" w:eastAsia="zh-CN"/>
              </w:rPr>
              <w:t>保利华南实业有限公司</w:t>
            </w:r>
          </w:p>
        </w:tc>
        <w:tc>
          <w:tcPr>
            <w:tcW w:w="6286" w:type="dxa"/>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建议调整第十六条“项目委托代理销售的机构及销售人员、委托代理网络销售机构及其人员信息均须在现场公示栏进行公示”中关于委托代理网络销售机构及人员公示的内容。理由是：项目委托的销售机构及销售人员在现在有明确的公示。对于委托代理网络销售机构及人员的公示，由于这部分的机构和人员委托的期限、节点不确定，也存在一定的人员流动，且这类人的流动非我司端口能控制，建议调整要求。</w:t>
            </w:r>
          </w:p>
        </w:tc>
        <w:tc>
          <w:tcPr>
            <w:tcW w:w="1169" w:type="dxa"/>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HAnsi" w:hAnsiTheme="minorHAnsi" w:eastAsiaTheme="minorEastAsia" w:cstheme="minorBidi"/>
                <w:kern w:val="2"/>
                <w:sz w:val="21"/>
                <w:szCs w:val="24"/>
                <w:lang w:val="en-US" w:eastAsia="zh-CN" w:bidi="ar-SA"/>
              </w:rPr>
            </w:pPr>
          </w:p>
        </w:tc>
        <w:tc>
          <w:tcPr>
            <w:tcW w:w="3952" w:type="dxa"/>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r>
              <w:rPr>
                <w:rFonts w:hint="eastAsia"/>
                <w:lang w:val="en-US" w:eastAsia="zh-CN"/>
              </w:rPr>
              <w:t>初步意见：拟不采纳。</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eastAsiaTheme="minorEastAsia"/>
                <w:lang w:val="en-US" w:eastAsia="zh-CN"/>
              </w:rPr>
            </w:pPr>
            <w:r>
              <w:rPr>
                <w:rFonts w:hint="eastAsia"/>
                <w:lang w:val="en-US" w:eastAsia="zh-CN"/>
              </w:rPr>
              <w:t>代理网络销售机构系由开发企业委托，有确定对象及委托期限。若相关人员销售人员系由</w:t>
            </w:r>
            <w:r>
              <w:rPr>
                <w:rFonts w:hint="eastAsia" w:cstheme="minorBidi"/>
                <w:kern w:val="2"/>
                <w:sz w:val="21"/>
                <w:szCs w:val="24"/>
                <w:lang w:val="en-US" w:eastAsia="zh-CN" w:bidi="ar-SA"/>
              </w:rPr>
              <w:t>代理网络销售机构指定，开发企业应对提供实际服务的人员的信息进行公示。若存在人员流动的情况，开发企业应及时与代理网络销售机构对接更新。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545" w:type="dxa"/>
            <w:shd w:val="clear" w:color="auto" w:fill="auto"/>
            <w:tcMar>
              <w:top w:w="10" w:type="dxa"/>
              <w:left w:w="10" w:type="dxa"/>
              <w:right w:w="10"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1134" w:leftChars="0" w:hanging="714" w:firstLineChars="0"/>
              <w:jc w:val="left"/>
              <w:textAlignment w:val="auto"/>
              <w:rPr>
                <w:rFonts w:hint="eastAsia"/>
                <w:lang w:val="en-US" w:eastAsia="zh-CN"/>
              </w:rPr>
            </w:pPr>
          </w:p>
        </w:tc>
        <w:tc>
          <w:tcPr>
            <w:tcW w:w="1705" w:type="dxa"/>
            <w:vMerge w:val="continue"/>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p>
        </w:tc>
        <w:tc>
          <w:tcPr>
            <w:tcW w:w="6286" w:type="dxa"/>
            <w:shd w:val="clear" w:color="auto" w:fill="auto"/>
            <w:noWrap/>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cstheme="minorBidi"/>
                <w:kern w:val="2"/>
                <w:sz w:val="21"/>
                <w:szCs w:val="24"/>
                <w:lang w:val="en-US" w:eastAsia="zh-CN" w:bidi="ar-SA"/>
              </w:rPr>
            </w:pPr>
            <w:r>
              <w:rPr>
                <w:rFonts w:hint="eastAsia" w:cstheme="minorBidi"/>
                <w:kern w:val="2"/>
                <w:sz w:val="21"/>
                <w:szCs w:val="24"/>
                <w:lang w:val="en-US" w:eastAsia="zh-CN" w:bidi="ar-SA"/>
              </w:rPr>
              <w:t>建议调整第十七条“项目销售现场经纪工作人员应实名登记，服务时应当佩戴载明真实姓名、照片、机构名称、职务职称、监督投诉电话、证件有效期等信息的工作牌”内容。理由是：项目销售现场的销售人员有展板，内容含：真实姓名、照片、机构名称、职务职称、监督投诉电话等信息。佩戴在身上的工作牌由于大小有限，已展示真实姓名和机构名称。</w:t>
            </w:r>
          </w:p>
        </w:tc>
        <w:tc>
          <w:tcPr>
            <w:tcW w:w="1169" w:type="dxa"/>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heme="minorBidi"/>
                <w:kern w:val="2"/>
                <w:sz w:val="21"/>
                <w:szCs w:val="24"/>
                <w:lang w:val="en-US" w:eastAsia="zh-CN" w:bidi="ar-SA"/>
              </w:rPr>
            </w:pPr>
          </w:p>
        </w:tc>
        <w:tc>
          <w:tcPr>
            <w:tcW w:w="3952" w:type="dxa"/>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r>
              <w:rPr>
                <w:rFonts w:hint="eastAsia"/>
                <w:lang w:val="en-US" w:eastAsia="zh-CN"/>
              </w:rPr>
              <w:t>初步意见：拟不采纳。</w:t>
            </w:r>
          </w:p>
          <w:p>
            <w:pPr>
              <w:pStyle w:val="2"/>
              <w:rPr>
                <w:rFonts w:hint="default"/>
                <w:lang w:val="en-US" w:eastAsia="zh-CN"/>
              </w:rPr>
            </w:pPr>
            <w:r>
              <w:rPr>
                <w:rFonts w:hint="eastAsia"/>
                <w:lang w:val="en-US" w:eastAsia="zh-CN"/>
              </w:rPr>
              <w:t>关于房地产销售的投诉案件多发于销售经纪工作人员为购房者提供服务的过程中，要求销售经纪人员佩戴信息完备的工作牌，旨在使购房人可随时对销售经纪工作人员的服务行为进行评价监督，保障购房者权益。正常尺寸的工作牌可完全载明本条规定所要求的内容，有条件的开发企业可使用二维码</w:t>
            </w:r>
            <w:bookmarkStart w:id="0" w:name="_GoBack"/>
            <w:bookmarkEnd w:id="0"/>
            <w:r>
              <w:rPr>
                <w:rFonts w:hint="eastAsia"/>
                <w:lang w:val="en-US" w:eastAsia="zh-CN"/>
              </w:rPr>
              <w:t>辅助公示。</w:t>
            </w:r>
          </w:p>
        </w:tc>
      </w:tr>
    </w:tbl>
    <w:p>
      <w:pPr>
        <w:pStyle w:val="17"/>
        <w:ind w:left="0" w:leftChars="0" w:firstLine="0" w:firstLineChars="0"/>
      </w:pPr>
    </w:p>
    <w:sectPr>
      <w:footerReference r:id="rId3" w:type="default"/>
      <w:pgSz w:w="16838" w:h="11906" w:orient="landscape"/>
      <w:pgMar w:top="1800" w:right="1803" w:bottom="144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AD3826"/>
    <w:multiLevelType w:val="singleLevel"/>
    <w:tmpl w:val="E6AD3826"/>
    <w:lvl w:ilvl="0" w:tentative="0">
      <w:start w:val="1"/>
      <w:numFmt w:val="decimal"/>
      <w:suff w:val="nothing"/>
      <w:lvlText w:val="%1"/>
      <w:lvlJc w:val="center"/>
      <w:pPr>
        <w:tabs>
          <w:tab w:val="left" w:pos="0"/>
        </w:tabs>
        <w:ind w:left="1134" w:leftChars="0" w:hanging="714" w:firstLineChars="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7B6"/>
    <w:rsid w:val="00632F38"/>
    <w:rsid w:val="0074781D"/>
    <w:rsid w:val="00DD12F7"/>
    <w:rsid w:val="010041E0"/>
    <w:rsid w:val="012634CC"/>
    <w:rsid w:val="01301339"/>
    <w:rsid w:val="01756AB2"/>
    <w:rsid w:val="01C47947"/>
    <w:rsid w:val="01C84BC4"/>
    <w:rsid w:val="01D0531A"/>
    <w:rsid w:val="024D2398"/>
    <w:rsid w:val="02797463"/>
    <w:rsid w:val="027F5EA5"/>
    <w:rsid w:val="02A93048"/>
    <w:rsid w:val="02B41F9B"/>
    <w:rsid w:val="03301AF6"/>
    <w:rsid w:val="03403CBA"/>
    <w:rsid w:val="037B1B86"/>
    <w:rsid w:val="03812A3D"/>
    <w:rsid w:val="03AB0C07"/>
    <w:rsid w:val="03B23CE0"/>
    <w:rsid w:val="03D8144A"/>
    <w:rsid w:val="0406026F"/>
    <w:rsid w:val="04062AFA"/>
    <w:rsid w:val="04082651"/>
    <w:rsid w:val="041B55BC"/>
    <w:rsid w:val="041F30F0"/>
    <w:rsid w:val="043044F2"/>
    <w:rsid w:val="04515D13"/>
    <w:rsid w:val="047E0867"/>
    <w:rsid w:val="04A3432C"/>
    <w:rsid w:val="04CD0442"/>
    <w:rsid w:val="04DF06EB"/>
    <w:rsid w:val="04EC4FD4"/>
    <w:rsid w:val="04FE4E57"/>
    <w:rsid w:val="053B41F3"/>
    <w:rsid w:val="053E4C5E"/>
    <w:rsid w:val="054211F5"/>
    <w:rsid w:val="055B2632"/>
    <w:rsid w:val="055E0FFD"/>
    <w:rsid w:val="05894BCD"/>
    <w:rsid w:val="059F47C4"/>
    <w:rsid w:val="05A029E2"/>
    <w:rsid w:val="05A73690"/>
    <w:rsid w:val="05EB4C7A"/>
    <w:rsid w:val="06017039"/>
    <w:rsid w:val="06046C11"/>
    <w:rsid w:val="064A5643"/>
    <w:rsid w:val="06607694"/>
    <w:rsid w:val="068618C9"/>
    <w:rsid w:val="069B2578"/>
    <w:rsid w:val="069E3F4D"/>
    <w:rsid w:val="06A20F0C"/>
    <w:rsid w:val="06C666D4"/>
    <w:rsid w:val="06D4656B"/>
    <w:rsid w:val="07352734"/>
    <w:rsid w:val="073827C1"/>
    <w:rsid w:val="073874B7"/>
    <w:rsid w:val="07667B7D"/>
    <w:rsid w:val="078743A4"/>
    <w:rsid w:val="078E6C3A"/>
    <w:rsid w:val="07CD611F"/>
    <w:rsid w:val="07F002C6"/>
    <w:rsid w:val="07FB3B3E"/>
    <w:rsid w:val="0802569A"/>
    <w:rsid w:val="082A5660"/>
    <w:rsid w:val="082E7EBF"/>
    <w:rsid w:val="084D461C"/>
    <w:rsid w:val="085F4813"/>
    <w:rsid w:val="08CD0262"/>
    <w:rsid w:val="08D13685"/>
    <w:rsid w:val="08FA2148"/>
    <w:rsid w:val="09025E85"/>
    <w:rsid w:val="092144CA"/>
    <w:rsid w:val="096E0357"/>
    <w:rsid w:val="09C42EEB"/>
    <w:rsid w:val="09E56024"/>
    <w:rsid w:val="0A102EF4"/>
    <w:rsid w:val="0A3624A3"/>
    <w:rsid w:val="0A6E0470"/>
    <w:rsid w:val="0ADA7BC9"/>
    <w:rsid w:val="0AF34483"/>
    <w:rsid w:val="0B7241C7"/>
    <w:rsid w:val="0B950A50"/>
    <w:rsid w:val="0BAB4B4B"/>
    <w:rsid w:val="0BAC5679"/>
    <w:rsid w:val="0BF11AD1"/>
    <w:rsid w:val="0C2D3022"/>
    <w:rsid w:val="0C2D6165"/>
    <w:rsid w:val="0C307D43"/>
    <w:rsid w:val="0C6E3CF8"/>
    <w:rsid w:val="0C8D3266"/>
    <w:rsid w:val="0C9E0F50"/>
    <w:rsid w:val="0CC44745"/>
    <w:rsid w:val="0CDC0378"/>
    <w:rsid w:val="0CE8725A"/>
    <w:rsid w:val="0CEC35A1"/>
    <w:rsid w:val="0CF31E65"/>
    <w:rsid w:val="0CFA3AAB"/>
    <w:rsid w:val="0CFE55BA"/>
    <w:rsid w:val="0D226061"/>
    <w:rsid w:val="0D2566F3"/>
    <w:rsid w:val="0D4242B5"/>
    <w:rsid w:val="0D676FEF"/>
    <w:rsid w:val="0D765F9A"/>
    <w:rsid w:val="0D9244CD"/>
    <w:rsid w:val="0DA052D9"/>
    <w:rsid w:val="0DA50869"/>
    <w:rsid w:val="0DC717D7"/>
    <w:rsid w:val="0DEF12E7"/>
    <w:rsid w:val="0DFD0A71"/>
    <w:rsid w:val="0E0A7B3B"/>
    <w:rsid w:val="0E215415"/>
    <w:rsid w:val="0E8C141D"/>
    <w:rsid w:val="0EE84C19"/>
    <w:rsid w:val="0EFC0F82"/>
    <w:rsid w:val="0EFC1873"/>
    <w:rsid w:val="0F073543"/>
    <w:rsid w:val="0F105038"/>
    <w:rsid w:val="0F660AC4"/>
    <w:rsid w:val="0F6C18C7"/>
    <w:rsid w:val="0F6C329A"/>
    <w:rsid w:val="0F9C3F02"/>
    <w:rsid w:val="0FA66688"/>
    <w:rsid w:val="0FBA28A1"/>
    <w:rsid w:val="0FCA4B62"/>
    <w:rsid w:val="0FF63E33"/>
    <w:rsid w:val="10135DDF"/>
    <w:rsid w:val="10B63FD1"/>
    <w:rsid w:val="11015DA8"/>
    <w:rsid w:val="11095243"/>
    <w:rsid w:val="11234E32"/>
    <w:rsid w:val="11864D2D"/>
    <w:rsid w:val="11A54FAB"/>
    <w:rsid w:val="11BC1DD9"/>
    <w:rsid w:val="122D5E76"/>
    <w:rsid w:val="127F19FB"/>
    <w:rsid w:val="12CF0F4D"/>
    <w:rsid w:val="12D6630B"/>
    <w:rsid w:val="12D6673A"/>
    <w:rsid w:val="12ED2276"/>
    <w:rsid w:val="131C0686"/>
    <w:rsid w:val="134F3346"/>
    <w:rsid w:val="13776800"/>
    <w:rsid w:val="138B2429"/>
    <w:rsid w:val="13953C70"/>
    <w:rsid w:val="13A82E83"/>
    <w:rsid w:val="13FF3504"/>
    <w:rsid w:val="14004A9E"/>
    <w:rsid w:val="14100210"/>
    <w:rsid w:val="14122FD5"/>
    <w:rsid w:val="1423529C"/>
    <w:rsid w:val="142D6ACF"/>
    <w:rsid w:val="142E499F"/>
    <w:rsid w:val="1434072C"/>
    <w:rsid w:val="144D630D"/>
    <w:rsid w:val="14546EE7"/>
    <w:rsid w:val="145A7A07"/>
    <w:rsid w:val="145B170C"/>
    <w:rsid w:val="14612A20"/>
    <w:rsid w:val="146A7BA6"/>
    <w:rsid w:val="14B348AE"/>
    <w:rsid w:val="14DB75D2"/>
    <w:rsid w:val="154214B0"/>
    <w:rsid w:val="15610A2A"/>
    <w:rsid w:val="157C2EF0"/>
    <w:rsid w:val="157C6A81"/>
    <w:rsid w:val="158313B5"/>
    <w:rsid w:val="15AC4A78"/>
    <w:rsid w:val="15D057BE"/>
    <w:rsid w:val="15F30C95"/>
    <w:rsid w:val="16445CBC"/>
    <w:rsid w:val="16495E0B"/>
    <w:rsid w:val="16941930"/>
    <w:rsid w:val="169D2D63"/>
    <w:rsid w:val="16F06E67"/>
    <w:rsid w:val="16FF2511"/>
    <w:rsid w:val="170E0A2D"/>
    <w:rsid w:val="17330953"/>
    <w:rsid w:val="17A23584"/>
    <w:rsid w:val="17AC59AD"/>
    <w:rsid w:val="17D40699"/>
    <w:rsid w:val="184F699B"/>
    <w:rsid w:val="18572A37"/>
    <w:rsid w:val="185F0FE2"/>
    <w:rsid w:val="187B69D5"/>
    <w:rsid w:val="188D6489"/>
    <w:rsid w:val="18C504D7"/>
    <w:rsid w:val="18C86A3E"/>
    <w:rsid w:val="19102AB4"/>
    <w:rsid w:val="19697E28"/>
    <w:rsid w:val="19CE1BFF"/>
    <w:rsid w:val="19FC1E82"/>
    <w:rsid w:val="1A502D45"/>
    <w:rsid w:val="1A7D39A2"/>
    <w:rsid w:val="1AA22804"/>
    <w:rsid w:val="1AE9244B"/>
    <w:rsid w:val="1B813BA3"/>
    <w:rsid w:val="1B8668A2"/>
    <w:rsid w:val="1BAF766D"/>
    <w:rsid w:val="1BD710C0"/>
    <w:rsid w:val="1C1C4FDF"/>
    <w:rsid w:val="1C25313E"/>
    <w:rsid w:val="1C303806"/>
    <w:rsid w:val="1C367DAF"/>
    <w:rsid w:val="1C766EC6"/>
    <w:rsid w:val="1C970E44"/>
    <w:rsid w:val="1CC640E7"/>
    <w:rsid w:val="1CD73EB4"/>
    <w:rsid w:val="1CE119A7"/>
    <w:rsid w:val="1CE928D9"/>
    <w:rsid w:val="1D251A03"/>
    <w:rsid w:val="1D254E74"/>
    <w:rsid w:val="1D2801CB"/>
    <w:rsid w:val="1D2F180C"/>
    <w:rsid w:val="1D365571"/>
    <w:rsid w:val="1D677EFF"/>
    <w:rsid w:val="1D807170"/>
    <w:rsid w:val="1D835F9F"/>
    <w:rsid w:val="1D992BEF"/>
    <w:rsid w:val="1DBF0B94"/>
    <w:rsid w:val="1DC14C6B"/>
    <w:rsid w:val="1DC377FE"/>
    <w:rsid w:val="1DCB4019"/>
    <w:rsid w:val="1DED4345"/>
    <w:rsid w:val="1E2F0593"/>
    <w:rsid w:val="1E346CC6"/>
    <w:rsid w:val="1E7A7401"/>
    <w:rsid w:val="1E947219"/>
    <w:rsid w:val="1EB372DA"/>
    <w:rsid w:val="1EC527E8"/>
    <w:rsid w:val="1EE67B35"/>
    <w:rsid w:val="1F144D72"/>
    <w:rsid w:val="1F5D7B4B"/>
    <w:rsid w:val="1F641532"/>
    <w:rsid w:val="1F6D7A7A"/>
    <w:rsid w:val="1F6F33CA"/>
    <w:rsid w:val="1F9F04E9"/>
    <w:rsid w:val="1FCB2D1F"/>
    <w:rsid w:val="1FD9434D"/>
    <w:rsid w:val="202C79B3"/>
    <w:rsid w:val="203501BB"/>
    <w:rsid w:val="204010B7"/>
    <w:rsid w:val="208269E1"/>
    <w:rsid w:val="208D21A2"/>
    <w:rsid w:val="20B31DAD"/>
    <w:rsid w:val="20E209EA"/>
    <w:rsid w:val="20ED6E93"/>
    <w:rsid w:val="2157440C"/>
    <w:rsid w:val="21577055"/>
    <w:rsid w:val="215B17BA"/>
    <w:rsid w:val="217540E7"/>
    <w:rsid w:val="217F5D31"/>
    <w:rsid w:val="218E53E0"/>
    <w:rsid w:val="219A042A"/>
    <w:rsid w:val="21AF7705"/>
    <w:rsid w:val="21B87B79"/>
    <w:rsid w:val="221F3E2D"/>
    <w:rsid w:val="22396954"/>
    <w:rsid w:val="22774115"/>
    <w:rsid w:val="227A5B8B"/>
    <w:rsid w:val="22813DAD"/>
    <w:rsid w:val="22B9672A"/>
    <w:rsid w:val="22DE6C6A"/>
    <w:rsid w:val="22EE512B"/>
    <w:rsid w:val="23102526"/>
    <w:rsid w:val="2334055E"/>
    <w:rsid w:val="233608FE"/>
    <w:rsid w:val="236C5D1A"/>
    <w:rsid w:val="238F053D"/>
    <w:rsid w:val="23A839AA"/>
    <w:rsid w:val="2460055D"/>
    <w:rsid w:val="247A3C00"/>
    <w:rsid w:val="247A3D3F"/>
    <w:rsid w:val="248844A7"/>
    <w:rsid w:val="248B700E"/>
    <w:rsid w:val="251B6001"/>
    <w:rsid w:val="25D733C8"/>
    <w:rsid w:val="2611174F"/>
    <w:rsid w:val="263D4FFE"/>
    <w:rsid w:val="266D60E4"/>
    <w:rsid w:val="267A56DF"/>
    <w:rsid w:val="26B315CC"/>
    <w:rsid w:val="26CF526B"/>
    <w:rsid w:val="27466872"/>
    <w:rsid w:val="2757767B"/>
    <w:rsid w:val="275E4D6A"/>
    <w:rsid w:val="279A6454"/>
    <w:rsid w:val="27AC4EA6"/>
    <w:rsid w:val="27B7783D"/>
    <w:rsid w:val="27D40BFB"/>
    <w:rsid w:val="281E441C"/>
    <w:rsid w:val="284F7316"/>
    <w:rsid w:val="287D69BC"/>
    <w:rsid w:val="28D047E5"/>
    <w:rsid w:val="28E07CE7"/>
    <w:rsid w:val="28FC29B3"/>
    <w:rsid w:val="29184566"/>
    <w:rsid w:val="292025C0"/>
    <w:rsid w:val="299C773B"/>
    <w:rsid w:val="29AB24CF"/>
    <w:rsid w:val="29CB5A6D"/>
    <w:rsid w:val="29DC4679"/>
    <w:rsid w:val="29E402BF"/>
    <w:rsid w:val="29EC6C6E"/>
    <w:rsid w:val="29F44914"/>
    <w:rsid w:val="2A286195"/>
    <w:rsid w:val="2A584725"/>
    <w:rsid w:val="2A612893"/>
    <w:rsid w:val="2A7C39B5"/>
    <w:rsid w:val="2AB82548"/>
    <w:rsid w:val="2ABA1E49"/>
    <w:rsid w:val="2AF066F7"/>
    <w:rsid w:val="2AF92A03"/>
    <w:rsid w:val="2B1161B8"/>
    <w:rsid w:val="2B8E05FB"/>
    <w:rsid w:val="2BF36523"/>
    <w:rsid w:val="2C010008"/>
    <w:rsid w:val="2C104677"/>
    <w:rsid w:val="2C5B4175"/>
    <w:rsid w:val="2C664DFE"/>
    <w:rsid w:val="2C926BDA"/>
    <w:rsid w:val="2CAE4F74"/>
    <w:rsid w:val="2CF6698F"/>
    <w:rsid w:val="2D220352"/>
    <w:rsid w:val="2D583150"/>
    <w:rsid w:val="2D8B413F"/>
    <w:rsid w:val="2D905093"/>
    <w:rsid w:val="2DA47424"/>
    <w:rsid w:val="2DB105DB"/>
    <w:rsid w:val="2DBA64AA"/>
    <w:rsid w:val="2DCF2D76"/>
    <w:rsid w:val="2DDD2335"/>
    <w:rsid w:val="2DE5086D"/>
    <w:rsid w:val="2DF56BA9"/>
    <w:rsid w:val="2DFC3E28"/>
    <w:rsid w:val="2E1C2778"/>
    <w:rsid w:val="2E446C7A"/>
    <w:rsid w:val="2E48682E"/>
    <w:rsid w:val="2E825126"/>
    <w:rsid w:val="2EB36F20"/>
    <w:rsid w:val="2EB56328"/>
    <w:rsid w:val="2ECD389C"/>
    <w:rsid w:val="2F687104"/>
    <w:rsid w:val="2F795AEC"/>
    <w:rsid w:val="2F864ECF"/>
    <w:rsid w:val="2F9D4D5F"/>
    <w:rsid w:val="2FA519A6"/>
    <w:rsid w:val="2FD04C34"/>
    <w:rsid w:val="2FD866F2"/>
    <w:rsid w:val="2FDE3E73"/>
    <w:rsid w:val="2FEB2E6F"/>
    <w:rsid w:val="2FEC404C"/>
    <w:rsid w:val="301C4B38"/>
    <w:rsid w:val="30744B38"/>
    <w:rsid w:val="307B0A5F"/>
    <w:rsid w:val="307B1870"/>
    <w:rsid w:val="31174B94"/>
    <w:rsid w:val="312E4A33"/>
    <w:rsid w:val="31637444"/>
    <w:rsid w:val="316E47AA"/>
    <w:rsid w:val="31CE42D6"/>
    <w:rsid w:val="32093779"/>
    <w:rsid w:val="32100B6B"/>
    <w:rsid w:val="321553E2"/>
    <w:rsid w:val="3223422E"/>
    <w:rsid w:val="322C7253"/>
    <w:rsid w:val="32395E61"/>
    <w:rsid w:val="32917AA3"/>
    <w:rsid w:val="329834C7"/>
    <w:rsid w:val="32AF2AC6"/>
    <w:rsid w:val="32D03080"/>
    <w:rsid w:val="32DF685A"/>
    <w:rsid w:val="335546EA"/>
    <w:rsid w:val="335B19EF"/>
    <w:rsid w:val="335E7F73"/>
    <w:rsid w:val="33635D33"/>
    <w:rsid w:val="33D6670C"/>
    <w:rsid w:val="340A5913"/>
    <w:rsid w:val="34697654"/>
    <w:rsid w:val="347906BB"/>
    <w:rsid w:val="347A56ED"/>
    <w:rsid w:val="348033E1"/>
    <w:rsid w:val="349C18A9"/>
    <w:rsid w:val="34AA3355"/>
    <w:rsid w:val="34C775A5"/>
    <w:rsid w:val="34D90DD7"/>
    <w:rsid w:val="34D9553D"/>
    <w:rsid w:val="34F01EAE"/>
    <w:rsid w:val="34F31178"/>
    <w:rsid w:val="350F7C00"/>
    <w:rsid w:val="35381668"/>
    <w:rsid w:val="35586694"/>
    <w:rsid w:val="358C5871"/>
    <w:rsid w:val="359B01AD"/>
    <w:rsid w:val="35E25361"/>
    <w:rsid w:val="35E56088"/>
    <w:rsid w:val="35F52A9C"/>
    <w:rsid w:val="362B2D68"/>
    <w:rsid w:val="3633053D"/>
    <w:rsid w:val="36583179"/>
    <w:rsid w:val="36585FBC"/>
    <w:rsid w:val="36603443"/>
    <w:rsid w:val="366D2BFE"/>
    <w:rsid w:val="36810462"/>
    <w:rsid w:val="369407F4"/>
    <w:rsid w:val="36943213"/>
    <w:rsid w:val="36A976E7"/>
    <w:rsid w:val="36C14FA6"/>
    <w:rsid w:val="36CE48EA"/>
    <w:rsid w:val="36DC4609"/>
    <w:rsid w:val="372E4A33"/>
    <w:rsid w:val="37AD1DFF"/>
    <w:rsid w:val="37B17018"/>
    <w:rsid w:val="37B865F3"/>
    <w:rsid w:val="380E69DC"/>
    <w:rsid w:val="384252E3"/>
    <w:rsid w:val="38C806AE"/>
    <w:rsid w:val="38CD736B"/>
    <w:rsid w:val="3963033F"/>
    <w:rsid w:val="39BC62DB"/>
    <w:rsid w:val="3A2D5CD8"/>
    <w:rsid w:val="3A9429FA"/>
    <w:rsid w:val="3AA460C1"/>
    <w:rsid w:val="3ADE367B"/>
    <w:rsid w:val="3B0B0C48"/>
    <w:rsid w:val="3B3C7F7B"/>
    <w:rsid w:val="3B427192"/>
    <w:rsid w:val="3B4B38E1"/>
    <w:rsid w:val="3B620A94"/>
    <w:rsid w:val="3B6476EA"/>
    <w:rsid w:val="3B755C52"/>
    <w:rsid w:val="3BB0625D"/>
    <w:rsid w:val="3BDF41E5"/>
    <w:rsid w:val="3BF25F51"/>
    <w:rsid w:val="3C11548F"/>
    <w:rsid w:val="3C126C02"/>
    <w:rsid w:val="3C400FB8"/>
    <w:rsid w:val="3C582733"/>
    <w:rsid w:val="3C7B58F6"/>
    <w:rsid w:val="3C7F5905"/>
    <w:rsid w:val="3C835B9C"/>
    <w:rsid w:val="3CA3379C"/>
    <w:rsid w:val="3CB71F2C"/>
    <w:rsid w:val="3CEE58B3"/>
    <w:rsid w:val="3CFC336E"/>
    <w:rsid w:val="3D2C55D1"/>
    <w:rsid w:val="3D315A3E"/>
    <w:rsid w:val="3D4E23AD"/>
    <w:rsid w:val="3D531A5C"/>
    <w:rsid w:val="3D86566E"/>
    <w:rsid w:val="3D8D0CD1"/>
    <w:rsid w:val="3DB34405"/>
    <w:rsid w:val="3DC4594A"/>
    <w:rsid w:val="3E1C22F9"/>
    <w:rsid w:val="3E9E3C96"/>
    <w:rsid w:val="3EC62176"/>
    <w:rsid w:val="3ECE265D"/>
    <w:rsid w:val="3EE12EDB"/>
    <w:rsid w:val="3EF73B18"/>
    <w:rsid w:val="3F06226B"/>
    <w:rsid w:val="3F1148C3"/>
    <w:rsid w:val="3F6B559B"/>
    <w:rsid w:val="3FA31E7D"/>
    <w:rsid w:val="3FDB21B3"/>
    <w:rsid w:val="3FE27DDA"/>
    <w:rsid w:val="40001EA7"/>
    <w:rsid w:val="40060731"/>
    <w:rsid w:val="403330CD"/>
    <w:rsid w:val="408108FD"/>
    <w:rsid w:val="40B021E4"/>
    <w:rsid w:val="40B16AAC"/>
    <w:rsid w:val="40E318CA"/>
    <w:rsid w:val="40F441F0"/>
    <w:rsid w:val="410F171A"/>
    <w:rsid w:val="4131588A"/>
    <w:rsid w:val="416A2700"/>
    <w:rsid w:val="417A0AD2"/>
    <w:rsid w:val="417D717C"/>
    <w:rsid w:val="41A10F1F"/>
    <w:rsid w:val="41A3249B"/>
    <w:rsid w:val="41C1457F"/>
    <w:rsid w:val="41E45D49"/>
    <w:rsid w:val="41E942C4"/>
    <w:rsid w:val="41FE7619"/>
    <w:rsid w:val="426E107A"/>
    <w:rsid w:val="428470B7"/>
    <w:rsid w:val="429A29AB"/>
    <w:rsid w:val="42A347A8"/>
    <w:rsid w:val="42BF654A"/>
    <w:rsid w:val="42D440CF"/>
    <w:rsid w:val="42D63E82"/>
    <w:rsid w:val="43192022"/>
    <w:rsid w:val="431A2744"/>
    <w:rsid w:val="431C1949"/>
    <w:rsid w:val="43623545"/>
    <w:rsid w:val="43A32193"/>
    <w:rsid w:val="443F2427"/>
    <w:rsid w:val="44414F80"/>
    <w:rsid w:val="447837C6"/>
    <w:rsid w:val="448229AE"/>
    <w:rsid w:val="44A342E6"/>
    <w:rsid w:val="44C72694"/>
    <w:rsid w:val="44DC6F94"/>
    <w:rsid w:val="45134798"/>
    <w:rsid w:val="455B13CF"/>
    <w:rsid w:val="455B75B5"/>
    <w:rsid w:val="459377C7"/>
    <w:rsid w:val="45E223DE"/>
    <w:rsid w:val="45EE086B"/>
    <w:rsid w:val="46137E17"/>
    <w:rsid w:val="4621114F"/>
    <w:rsid w:val="463E6536"/>
    <w:rsid w:val="464A480D"/>
    <w:rsid w:val="464C0124"/>
    <w:rsid w:val="468C5761"/>
    <w:rsid w:val="46F42605"/>
    <w:rsid w:val="471B11B6"/>
    <w:rsid w:val="47232929"/>
    <w:rsid w:val="472831E1"/>
    <w:rsid w:val="47500624"/>
    <w:rsid w:val="47DF6AD6"/>
    <w:rsid w:val="480F7D0B"/>
    <w:rsid w:val="488E6F0A"/>
    <w:rsid w:val="489C392E"/>
    <w:rsid w:val="48B81A76"/>
    <w:rsid w:val="48F05B78"/>
    <w:rsid w:val="495F326D"/>
    <w:rsid w:val="498576BE"/>
    <w:rsid w:val="499116BC"/>
    <w:rsid w:val="49D06270"/>
    <w:rsid w:val="49DD18D1"/>
    <w:rsid w:val="49E373D1"/>
    <w:rsid w:val="49F15A5B"/>
    <w:rsid w:val="4A477A98"/>
    <w:rsid w:val="4AB95962"/>
    <w:rsid w:val="4AD45FBF"/>
    <w:rsid w:val="4B2514D6"/>
    <w:rsid w:val="4B353FC7"/>
    <w:rsid w:val="4B3A6767"/>
    <w:rsid w:val="4B6F7DBC"/>
    <w:rsid w:val="4BA70FD9"/>
    <w:rsid w:val="4BAC031F"/>
    <w:rsid w:val="4BF473E4"/>
    <w:rsid w:val="4C2626ED"/>
    <w:rsid w:val="4C523E1B"/>
    <w:rsid w:val="4C7C0855"/>
    <w:rsid w:val="4C887F66"/>
    <w:rsid w:val="4C944BDF"/>
    <w:rsid w:val="4C961B1F"/>
    <w:rsid w:val="4CD359AE"/>
    <w:rsid w:val="4D114A9C"/>
    <w:rsid w:val="4D1559E8"/>
    <w:rsid w:val="4D2046D6"/>
    <w:rsid w:val="4D373328"/>
    <w:rsid w:val="4D6B5565"/>
    <w:rsid w:val="4D6E289D"/>
    <w:rsid w:val="4DA667D5"/>
    <w:rsid w:val="4DA84212"/>
    <w:rsid w:val="4DBD1F7C"/>
    <w:rsid w:val="4DF950BB"/>
    <w:rsid w:val="4E0C6347"/>
    <w:rsid w:val="4E1D51FB"/>
    <w:rsid w:val="4E895378"/>
    <w:rsid w:val="4EED4B6B"/>
    <w:rsid w:val="4F3C226C"/>
    <w:rsid w:val="4F810024"/>
    <w:rsid w:val="4FB44873"/>
    <w:rsid w:val="5058405D"/>
    <w:rsid w:val="50AA61A7"/>
    <w:rsid w:val="50B11DE5"/>
    <w:rsid w:val="50F72852"/>
    <w:rsid w:val="51090208"/>
    <w:rsid w:val="511A598E"/>
    <w:rsid w:val="513A6A01"/>
    <w:rsid w:val="517E5A71"/>
    <w:rsid w:val="51F95762"/>
    <w:rsid w:val="52122FDB"/>
    <w:rsid w:val="521C118A"/>
    <w:rsid w:val="524911C3"/>
    <w:rsid w:val="524C58B2"/>
    <w:rsid w:val="525B4407"/>
    <w:rsid w:val="52691E60"/>
    <w:rsid w:val="52C5385D"/>
    <w:rsid w:val="530F5D7A"/>
    <w:rsid w:val="53424CAC"/>
    <w:rsid w:val="5357143B"/>
    <w:rsid w:val="53605FD6"/>
    <w:rsid w:val="537A014D"/>
    <w:rsid w:val="54782402"/>
    <w:rsid w:val="54911F5B"/>
    <w:rsid w:val="54B95ADA"/>
    <w:rsid w:val="54BE3535"/>
    <w:rsid w:val="54F60B62"/>
    <w:rsid w:val="558F137C"/>
    <w:rsid w:val="55AA1D2A"/>
    <w:rsid w:val="55CA2E68"/>
    <w:rsid w:val="561062BD"/>
    <w:rsid w:val="565B78B7"/>
    <w:rsid w:val="567F4009"/>
    <w:rsid w:val="56F80471"/>
    <w:rsid w:val="571268BD"/>
    <w:rsid w:val="573E2083"/>
    <w:rsid w:val="57545806"/>
    <w:rsid w:val="57A44B64"/>
    <w:rsid w:val="57A7522C"/>
    <w:rsid w:val="57B928EC"/>
    <w:rsid w:val="57D24156"/>
    <w:rsid w:val="57D24B2D"/>
    <w:rsid w:val="57DE4AC4"/>
    <w:rsid w:val="57F1622A"/>
    <w:rsid w:val="582E231C"/>
    <w:rsid w:val="583D43DF"/>
    <w:rsid w:val="58727223"/>
    <w:rsid w:val="5882648D"/>
    <w:rsid w:val="589850DA"/>
    <w:rsid w:val="58E87DA4"/>
    <w:rsid w:val="594377C1"/>
    <w:rsid w:val="596E4CC6"/>
    <w:rsid w:val="597F71E9"/>
    <w:rsid w:val="59906B8D"/>
    <w:rsid w:val="59C30C25"/>
    <w:rsid w:val="59C34284"/>
    <w:rsid w:val="5A165611"/>
    <w:rsid w:val="5A24660A"/>
    <w:rsid w:val="5A353FC6"/>
    <w:rsid w:val="5A6D081F"/>
    <w:rsid w:val="5AA47F04"/>
    <w:rsid w:val="5B21317D"/>
    <w:rsid w:val="5B520F84"/>
    <w:rsid w:val="5B6D7974"/>
    <w:rsid w:val="5B900066"/>
    <w:rsid w:val="5B951913"/>
    <w:rsid w:val="5BBC3AD9"/>
    <w:rsid w:val="5BD33BD2"/>
    <w:rsid w:val="5C0419D8"/>
    <w:rsid w:val="5C1463C0"/>
    <w:rsid w:val="5C2D3A63"/>
    <w:rsid w:val="5C4E7A38"/>
    <w:rsid w:val="5C5C4968"/>
    <w:rsid w:val="5C5E7E79"/>
    <w:rsid w:val="5C632A7D"/>
    <w:rsid w:val="5CAF2523"/>
    <w:rsid w:val="5CF14F3B"/>
    <w:rsid w:val="5D030E62"/>
    <w:rsid w:val="5D1C452A"/>
    <w:rsid w:val="5D226E02"/>
    <w:rsid w:val="5D4B08D9"/>
    <w:rsid w:val="5D4F4CEF"/>
    <w:rsid w:val="5D892E6E"/>
    <w:rsid w:val="5D8E700A"/>
    <w:rsid w:val="5DC82D0C"/>
    <w:rsid w:val="5DCD6792"/>
    <w:rsid w:val="5DE814A1"/>
    <w:rsid w:val="5E4D36F3"/>
    <w:rsid w:val="5E597F94"/>
    <w:rsid w:val="5E5F138D"/>
    <w:rsid w:val="5E823487"/>
    <w:rsid w:val="5E9E18C0"/>
    <w:rsid w:val="5EB05133"/>
    <w:rsid w:val="5EC64B27"/>
    <w:rsid w:val="5EC76B1C"/>
    <w:rsid w:val="5EE77FC8"/>
    <w:rsid w:val="5F0402A5"/>
    <w:rsid w:val="5F493ABB"/>
    <w:rsid w:val="60202F11"/>
    <w:rsid w:val="602E36A8"/>
    <w:rsid w:val="604D16AD"/>
    <w:rsid w:val="60AA4078"/>
    <w:rsid w:val="610201EF"/>
    <w:rsid w:val="610244BE"/>
    <w:rsid w:val="610406E0"/>
    <w:rsid w:val="6128285E"/>
    <w:rsid w:val="6155049C"/>
    <w:rsid w:val="61790BEE"/>
    <w:rsid w:val="61A31487"/>
    <w:rsid w:val="61BE6EB5"/>
    <w:rsid w:val="62370F24"/>
    <w:rsid w:val="62454357"/>
    <w:rsid w:val="626416DE"/>
    <w:rsid w:val="626B3357"/>
    <w:rsid w:val="627D538E"/>
    <w:rsid w:val="627F24CB"/>
    <w:rsid w:val="62944F8D"/>
    <w:rsid w:val="637547D8"/>
    <w:rsid w:val="637A6565"/>
    <w:rsid w:val="63835F32"/>
    <w:rsid w:val="638624BE"/>
    <w:rsid w:val="638B7B09"/>
    <w:rsid w:val="638C7AA8"/>
    <w:rsid w:val="63B27BE5"/>
    <w:rsid w:val="63B613FE"/>
    <w:rsid w:val="63BC0E96"/>
    <w:rsid w:val="63C06044"/>
    <w:rsid w:val="63DF2811"/>
    <w:rsid w:val="64550465"/>
    <w:rsid w:val="646241ED"/>
    <w:rsid w:val="647D164C"/>
    <w:rsid w:val="648E0119"/>
    <w:rsid w:val="649B0D7E"/>
    <w:rsid w:val="649E0183"/>
    <w:rsid w:val="64BB2EBF"/>
    <w:rsid w:val="64D65BAD"/>
    <w:rsid w:val="64D93AB6"/>
    <w:rsid w:val="64ED4E93"/>
    <w:rsid w:val="64F94975"/>
    <w:rsid w:val="650E0711"/>
    <w:rsid w:val="653040FA"/>
    <w:rsid w:val="653D5FC1"/>
    <w:rsid w:val="654720C0"/>
    <w:rsid w:val="65F83076"/>
    <w:rsid w:val="66067B08"/>
    <w:rsid w:val="66163040"/>
    <w:rsid w:val="66264D0D"/>
    <w:rsid w:val="666C2910"/>
    <w:rsid w:val="667C096F"/>
    <w:rsid w:val="668C4ED9"/>
    <w:rsid w:val="66AC6E17"/>
    <w:rsid w:val="66B5018F"/>
    <w:rsid w:val="67377914"/>
    <w:rsid w:val="67423BA9"/>
    <w:rsid w:val="67432159"/>
    <w:rsid w:val="6750288E"/>
    <w:rsid w:val="67987F14"/>
    <w:rsid w:val="67BB3E8B"/>
    <w:rsid w:val="67E34EE4"/>
    <w:rsid w:val="67EA3876"/>
    <w:rsid w:val="68215BA9"/>
    <w:rsid w:val="68400E54"/>
    <w:rsid w:val="686D5F4D"/>
    <w:rsid w:val="68FE51BA"/>
    <w:rsid w:val="69647368"/>
    <w:rsid w:val="69704A68"/>
    <w:rsid w:val="69A869B1"/>
    <w:rsid w:val="69AB0257"/>
    <w:rsid w:val="69AB3638"/>
    <w:rsid w:val="69AD4E3B"/>
    <w:rsid w:val="69BB6406"/>
    <w:rsid w:val="69BF3D31"/>
    <w:rsid w:val="69C03D49"/>
    <w:rsid w:val="6A562CC4"/>
    <w:rsid w:val="6AE22AB0"/>
    <w:rsid w:val="6B2D14D5"/>
    <w:rsid w:val="6B643EBD"/>
    <w:rsid w:val="6B9B6F30"/>
    <w:rsid w:val="6BA64819"/>
    <w:rsid w:val="6BAD314D"/>
    <w:rsid w:val="6BD9667C"/>
    <w:rsid w:val="6C224141"/>
    <w:rsid w:val="6C30506F"/>
    <w:rsid w:val="6C4A5345"/>
    <w:rsid w:val="6C5820FC"/>
    <w:rsid w:val="6CAA0474"/>
    <w:rsid w:val="6CB77F9E"/>
    <w:rsid w:val="6CC474FE"/>
    <w:rsid w:val="6CFC6136"/>
    <w:rsid w:val="6D5D5C6D"/>
    <w:rsid w:val="6DA86597"/>
    <w:rsid w:val="6E197ADC"/>
    <w:rsid w:val="6E1D7BD0"/>
    <w:rsid w:val="6E512A64"/>
    <w:rsid w:val="6E657633"/>
    <w:rsid w:val="6E832198"/>
    <w:rsid w:val="6EB66819"/>
    <w:rsid w:val="6ED35CD3"/>
    <w:rsid w:val="6EFC179D"/>
    <w:rsid w:val="6F005F40"/>
    <w:rsid w:val="6F087C90"/>
    <w:rsid w:val="6F280C16"/>
    <w:rsid w:val="6F6B0538"/>
    <w:rsid w:val="6FC55DA5"/>
    <w:rsid w:val="6FED5DFE"/>
    <w:rsid w:val="702E0D2A"/>
    <w:rsid w:val="7057721F"/>
    <w:rsid w:val="706B7470"/>
    <w:rsid w:val="709145F3"/>
    <w:rsid w:val="70B15C91"/>
    <w:rsid w:val="70C9268B"/>
    <w:rsid w:val="70CB286F"/>
    <w:rsid w:val="70CF054D"/>
    <w:rsid w:val="70EA2C85"/>
    <w:rsid w:val="70FC5705"/>
    <w:rsid w:val="71170ED1"/>
    <w:rsid w:val="716B07C5"/>
    <w:rsid w:val="719433BC"/>
    <w:rsid w:val="71947E68"/>
    <w:rsid w:val="71A67BAF"/>
    <w:rsid w:val="71BA2FF2"/>
    <w:rsid w:val="71F56DA5"/>
    <w:rsid w:val="71F900AE"/>
    <w:rsid w:val="71FC6BFA"/>
    <w:rsid w:val="720537FC"/>
    <w:rsid w:val="72095FB2"/>
    <w:rsid w:val="724D27BF"/>
    <w:rsid w:val="725B1E0E"/>
    <w:rsid w:val="725E5848"/>
    <w:rsid w:val="72690FEF"/>
    <w:rsid w:val="73080280"/>
    <w:rsid w:val="7319118B"/>
    <w:rsid w:val="732D16A0"/>
    <w:rsid w:val="735E2F76"/>
    <w:rsid w:val="736E3FBE"/>
    <w:rsid w:val="73936873"/>
    <w:rsid w:val="73D12282"/>
    <w:rsid w:val="73D5554B"/>
    <w:rsid w:val="73E630DC"/>
    <w:rsid w:val="73F82CCB"/>
    <w:rsid w:val="740B2BE7"/>
    <w:rsid w:val="7442683E"/>
    <w:rsid w:val="744B6380"/>
    <w:rsid w:val="745E034B"/>
    <w:rsid w:val="746525A3"/>
    <w:rsid w:val="747E7EB0"/>
    <w:rsid w:val="748F120E"/>
    <w:rsid w:val="74AB2BB0"/>
    <w:rsid w:val="74BC487F"/>
    <w:rsid w:val="74D06C98"/>
    <w:rsid w:val="750100D4"/>
    <w:rsid w:val="750268EF"/>
    <w:rsid w:val="75190ED5"/>
    <w:rsid w:val="75256F76"/>
    <w:rsid w:val="754326FE"/>
    <w:rsid w:val="756630FA"/>
    <w:rsid w:val="75E75E9B"/>
    <w:rsid w:val="75FB60BB"/>
    <w:rsid w:val="75FC1C50"/>
    <w:rsid w:val="76010CC3"/>
    <w:rsid w:val="76235A52"/>
    <w:rsid w:val="763F120B"/>
    <w:rsid w:val="7657236A"/>
    <w:rsid w:val="767428AD"/>
    <w:rsid w:val="767F4D67"/>
    <w:rsid w:val="76E24B45"/>
    <w:rsid w:val="76E7393A"/>
    <w:rsid w:val="7717653D"/>
    <w:rsid w:val="772C400F"/>
    <w:rsid w:val="77714330"/>
    <w:rsid w:val="77AF024D"/>
    <w:rsid w:val="77B2027C"/>
    <w:rsid w:val="77DC5E57"/>
    <w:rsid w:val="78166DB3"/>
    <w:rsid w:val="78593A46"/>
    <w:rsid w:val="787B5AE6"/>
    <w:rsid w:val="78972D9A"/>
    <w:rsid w:val="78C35D17"/>
    <w:rsid w:val="78CC53A2"/>
    <w:rsid w:val="78F402E5"/>
    <w:rsid w:val="79321E2F"/>
    <w:rsid w:val="79532B5F"/>
    <w:rsid w:val="79D46D3F"/>
    <w:rsid w:val="7A7E5126"/>
    <w:rsid w:val="7A7F46F5"/>
    <w:rsid w:val="7A874E29"/>
    <w:rsid w:val="7A90186A"/>
    <w:rsid w:val="7A9B05C6"/>
    <w:rsid w:val="7AB613DA"/>
    <w:rsid w:val="7AB76678"/>
    <w:rsid w:val="7ACD1122"/>
    <w:rsid w:val="7B1D44AB"/>
    <w:rsid w:val="7B2C123E"/>
    <w:rsid w:val="7B385904"/>
    <w:rsid w:val="7B404083"/>
    <w:rsid w:val="7B5F045C"/>
    <w:rsid w:val="7BA44614"/>
    <w:rsid w:val="7BD621D3"/>
    <w:rsid w:val="7BF3449F"/>
    <w:rsid w:val="7C5252F6"/>
    <w:rsid w:val="7C6F56AA"/>
    <w:rsid w:val="7C993D9F"/>
    <w:rsid w:val="7CB06F5A"/>
    <w:rsid w:val="7CF95F02"/>
    <w:rsid w:val="7D270E25"/>
    <w:rsid w:val="7D6A2218"/>
    <w:rsid w:val="7D723EC2"/>
    <w:rsid w:val="7DA4584D"/>
    <w:rsid w:val="7DA50D97"/>
    <w:rsid w:val="7E1437FC"/>
    <w:rsid w:val="7E235441"/>
    <w:rsid w:val="7E5B4A5F"/>
    <w:rsid w:val="7E626190"/>
    <w:rsid w:val="7E8502C7"/>
    <w:rsid w:val="7EC25493"/>
    <w:rsid w:val="7EF91CC6"/>
    <w:rsid w:val="7F0F2E23"/>
    <w:rsid w:val="7F1D7224"/>
    <w:rsid w:val="7F1E04CE"/>
    <w:rsid w:val="7F743370"/>
    <w:rsid w:val="7FBF0C4B"/>
    <w:rsid w:val="7FD53599"/>
    <w:rsid w:val="7FE20198"/>
    <w:rsid w:val="7FF2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4" w:beforeLines="0" w:after="104" w:afterLines="0"/>
      <w:outlineLvl w:val="2"/>
    </w:pPr>
  </w:style>
  <w:style w:type="character" w:default="1" w:styleId="10">
    <w:name w:val="Default Paragraph Font"/>
    <w:link w:val="11"/>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Body Text Indent"/>
    <w:basedOn w:val="1"/>
    <w:qFormat/>
    <w:uiPriority w:val="0"/>
    <w:pPr>
      <w:adjustRightInd w:val="0"/>
      <w:ind w:firstLine="490"/>
      <w:jc w:val="left"/>
    </w:pPr>
    <w:rPr>
      <w:rFonts w:hint="eastAsia" w:ascii="宋体" w:hAnsi="宋体"/>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0" w:after="0" w:afterAutospacing="0"/>
      <w:ind w:left="0" w:right="0"/>
      <w:jc w:val="left"/>
    </w:pPr>
    <w:rPr>
      <w:kern w:val="0"/>
      <w:sz w:val="24"/>
      <w:lang w:val="en-US" w:eastAsia="zh-CN" w:bidi="ar"/>
    </w:rPr>
  </w:style>
  <w:style w:type="paragraph" w:customStyle="1" w:styleId="11">
    <w:name w:val=" Char Char Char Char Char Char1"/>
    <w:basedOn w:val="1"/>
    <w:link w:val="10"/>
    <w:qFormat/>
    <w:uiPriority w:val="0"/>
    <w:pPr>
      <w:widowControl/>
      <w:spacing w:after="160" w:afterLines="0" w:line="240" w:lineRule="exact"/>
      <w:jc w:val="left"/>
    </w:pPr>
  </w:style>
  <w:style w:type="character" w:styleId="12">
    <w:name w:val="FollowedHyperlink"/>
    <w:basedOn w:val="10"/>
    <w:qFormat/>
    <w:uiPriority w:val="0"/>
    <w:rPr>
      <w:color w:val="010101"/>
      <w:u w:val="none"/>
    </w:rPr>
  </w:style>
  <w:style w:type="character" w:styleId="13">
    <w:name w:val="Emphasis"/>
    <w:basedOn w:val="10"/>
    <w:qFormat/>
    <w:uiPriority w:val="0"/>
  </w:style>
  <w:style w:type="character" w:styleId="14">
    <w:name w:val="Hyperlink"/>
    <w:basedOn w:val="10"/>
    <w:qFormat/>
    <w:uiPriority w:val="0"/>
    <w:rPr>
      <w:color w:val="010101"/>
      <w:u w:val="none"/>
    </w:rPr>
  </w:style>
  <w:style w:type="paragraph" w:customStyle="1" w:styleId="15">
    <w:name w:val="Char Char Char Char Char Char Char"/>
    <w:basedOn w:val="16"/>
    <w:link w:val="10"/>
    <w:qFormat/>
    <w:uiPriority w:val="0"/>
    <w:pPr>
      <w:spacing w:line="360" w:lineRule="auto"/>
      <w:ind w:firstLine="200" w:firstLineChars="200"/>
    </w:pPr>
  </w:style>
  <w:style w:type="paragraph" w:customStyle="1" w:styleId="16">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正文首行缩进 21"/>
    <w:basedOn w:val="5"/>
    <w:qFormat/>
    <w:uiPriority w:val="0"/>
    <w:pPr>
      <w:tabs>
        <w:tab w:val="left" w:pos="900"/>
      </w:tabs>
      <w:ind w:firstLine="420"/>
    </w:pPr>
    <w:rPr>
      <w:rFonts w:ascii="Times New Roman" w:hAnsi="Times New Roman"/>
    </w:rPr>
  </w:style>
  <w:style w:type="paragraph" w:customStyle="1" w:styleId="18">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character" w:customStyle="1" w:styleId="19">
    <w:name w:val="hover"/>
    <w:basedOn w:val="10"/>
    <w:qFormat/>
    <w:uiPriority w:val="0"/>
    <w:rPr>
      <w:color w:val="F0F0F0"/>
      <w:shd w:val="clear" w:fill="B51017"/>
    </w:rPr>
  </w:style>
  <w:style w:type="paragraph" w:customStyle="1" w:styleId="20">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
    <w:name w:val="正文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
    <w:name w:val="要点 New"/>
    <w:basedOn w:val="10"/>
    <w:qFormat/>
    <w:uiPriority w:val="0"/>
    <w:rPr>
      <w:b/>
    </w:rPr>
  </w:style>
  <w:style w:type="paragraph" w:customStyle="1" w:styleId="25">
    <w:name w:val="普通(网站) New"/>
    <w:basedOn w:val="26"/>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paragraph" w:customStyle="1" w:styleId="26">
    <w:name w:val="正文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hint="eastAsia" w:ascii="华文细黑" w:hAnsi="华文细黑" w:eastAsia="华文细黑" w:cs="Times New Roman"/>
      <w:color w:val="000000"/>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2020-09-18T23:52:00Z</dcterms:created>
  <dc:creator>1</dc:creator>
  <cp:lastModifiedBy>邹锐</cp:lastModifiedBy>
  <cp:lastPrinted>2021-12-02T01:37:00Z</cp:lastPrinted>
  <dcterms:modified xsi:type="dcterms:W3CDTF">2021-12-17T01:49:05Z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E9FD02106A5D4A21AC9F6772F177EEB1</vt:lpwstr>
  </property>
</Properties>
</file>